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E10" w14:textId="2146F8B9" w:rsidR="00E8798D" w:rsidRPr="0001608B" w:rsidRDefault="007B6A92" w:rsidP="0001608B">
      <w:pPr>
        <w:spacing w:after="0" w:line="240" w:lineRule="auto"/>
        <w:jc w:val="center"/>
        <w:rPr>
          <w:rFonts w:cstheme="minorHAnsi"/>
        </w:rPr>
      </w:pPr>
      <w:r w:rsidRPr="002E612B">
        <w:rPr>
          <w:rFonts w:cstheme="minorHAnsi"/>
        </w:rPr>
        <w:t xml:space="preserve">Service </w:t>
      </w:r>
      <w:r w:rsidR="00E8798D" w:rsidRPr="002E612B">
        <w:rPr>
          <w:rFonts w:cstheme="minorHAnsi"/>
        </w:rPr>
        <w:t>(</w:t>
      </w:r>
      <w:r w:rsidRPr="002E612B">
        <w:rPr>
          <w:rFonts w:cstheme="minorHAnsi"/>
        </w:rPr>
        <w:t>S</w:t>
      </w:r>
      <w:r w:rsidR="00E8798D" w:rsidRPr="002E612B">
        <w:rPr>
          <w:rFonts w:cstheme="minorHAnsi"/>
        </w:rPr>
        <w:t xml:space="preserve">X) Unit - Sample </w:t>
      </w:r>
      <w:r w:rsidR="008346EC" w:rsidRPr="002E612B">
        <w:rPr>
          <w:rFonts w:cstheme="minorHAnsi"/>
        </w:rPr>
        <w:t xml:space="preserve">Notice of </w:t>
      </w:r>
      <w:r w:rsidR="00E8798D" w:rsidRPr="002E612B">
        <w:rPr>
          <w:rFonts w:cstheme="minorHAnsi"/>
        </w:rPr>
        <w:t xml:space="preserve">Indefinite </w:t>
      </w:r>
      <w:r w:rsidR="0031490C" w:rsidRPr="002E612B">
        <w:rPr>
          <w:rFonts w:cstheme="minorHAnsi"/>
        </w:rPr>
        <w:t>Reduction i</w:t>
      </w:r>
      <w:r w:rsidR="007361F9" w:rsidRPr="002E612B">
        <w:rPr>
          <w:rFonts w:cstheme="minorHAnsi"/>
        </w:rPr>
        <w:t>n Time</w:t>
      </w:r>
      <w:r w:rsidR="00CC0C92" w:rsidRPr="002E612B">
        <w:rPr>
          <w:rFonts w:cstheme="minorHAnsi"/>
        </w:rPr>
        <w:t xml:space="preserve"> (RIT</w:t>
      </w:r>
      <w:r w:rsidR="007C7C9F" w:rsidRPr="002E612B">
        <w:rPr>
          <w:rFonts w:cstheme="minorHAnsi"/>
        </w:rPr>
        <w:t>)</w:t>
      </w:r>
      <w:r w:rsidR="00BD0E35" w:rsidRPr="002E612B">
        <w:rPr>
          <w:rFonts w:cstheme="minorHAnsi"/>
        </w:rPr>
        <w:t xml:space="preserve"> </w:t>
      </w:r>
    </w:p>
    <w:p w14:paraId="77198953" w14:textId="77777777" w:rsidR="003821AC" w:rsidRPr="0001608B" w:rsidRDefault="003821AC" w:rsidP="00CC0C92">
      <w:pPr>
        <w:tabs>
          <w:tab w:val="left" w:pos="894"/>
        </w:tabs>
        <w:spacing w:after="0" w:line="240" w:lineRule="auto"/>
        <w:jc w:val="both"/>
        <w:rPr>
          <w:rFonts w:cstheme="minorHAnsi"/>
        </w:rPr>
      </w:pPr>
    </w:p>
    <w:p w14:paraId="29B63A3A" w14:textId="77777777" w:rsidR="00E8798D" w:rsidRPr="0001608B" w:rsidRDefault="00E8798D" w:rsidP="00565A76">
      <w:pPr>
        <w:spacing w:after="0" w:line="240" w:lineRule="auto"/>
        <w:rPr>
          <w:rFonts w:cstheme="minorHAnsi"/>
        </w:rPr>
      </w:pPr>
      <w:r w:rsidRPr="0001608B">
        <w:rPr>
          <w:rFonts w:cstheme="minorHAnsi"/>
        </w:rPr>
        <w:t>[Department Letterhead]</w:t>
      </w:r>
    </w:p>
    <w:p w14:paraId="4EE48D53" w14:textId="77777777" w:rsidR="003821AC" w:rsidRPr="0001608B" w:rsidRDefault="003821AC" w:rsidP="006F3ADA">
      <w:pPr>
        <w:spacing w:after="0" w:line="240" w:lineRule="auto"/>
        <w:jc w:val="right"/>
        <w:rPr>
          <w:rFonts w:cstheme="minorHAnsi"/>
        </w:rPr>
      </w:pPr>
    </w:p>
    <w:p w14:paraId="310E8338" w14:textId="77777777" w:rsidR="00FF6292" w:rsidRPr="0001608B" w:rsidRDefault="00FF6292" w:rsidP="00565A76">
      <w:pPr>
        <w:spacing w:after="0" w:line="240" w:lineRule="auto"/>
        <w:rPr>
          <w:rFonts w:cstheme="minorHAnsi"/>
        </w:rPr>
      </w:pPr>
      <w:r w:rsidRPr="0001608B">
        <w:rPr>
          <w:rFonts w:cstheme="minorHAnsi"/>
        </w:rPr>
        <w:t>Proof of Service – Personal Delivery</w:t>
      </w:r>
      <w:r w:rsidR="00E81271" w:rsidRPr="0001608B">
        <w:rPr>
          <w:rFonts w:cstheme="minorHAnsi"/>
        </w:rPr>
        <w:t xml:space="preserve"> [or U.S. Mail]</w:t>
      </w:r>
    </w:p>
    <w:p w14:paraId="14CCBB8F" w14:textId="77777777" w:rsidR="003821AC" w:rsidRPr="0001608B" w:rsidRDefault="003821AC" w:rsidP="00ED4416">
      <w:pPr>
        <w:spacing w:after="0" w:line="240" w:lineRule="auto"/>
        <w:jc w:val="both"/>
        <w:rPr>
          <w:rFonts w:cstheme="minorHAnsi"/>
        </w:rPr>
      </w:pPr>
    </w:p>
    <w:p w14:paraId="63182AF8" w14:textId="18B3E52C" w:rsidR="002001B3" w:rsidRPr="002001B3" w:rsidRDefault="00E8798D" w:rsidP="002001B3">
      <w:pPr>
        <w:spacing w:after="0"/>
        <w:jc w:val="both"/>
        <w:rPr>
          <w:rFonts w:cstheme="minorHAnsi"/>
          <w:i/>
          <w:highlight w:val="yellow"/>
        </w:rPr>
      </w:pPr>
      <w:r w:rsidRPr="0001608B">
        <w:rPr>
          <w:rFonts w:cstheme="minorHAnsi"/>
        </w:rPr>
        <w:t xml:space="preserve">[Date] </w:t>
      </w:r>
      <w:r w:rsidR="00FF6292" w:rsidRPr="008346EC">
        <w:rPr>
          <w:rFonts w:cstheme="minorHAnsi"/>
          <w:b/>
          <w:i/>
          <w:highlight w:val="yellow"/>
        </w:rPr>
        <w:t>NOTE TO DEPARTMENT (to b</w:t>
      </w:r>
      <w:r w:rsidR="00CF63BE" w:rsidRPr="008346EC">
        <w:rPr>
          <w:rFonts w:cstheme="minorHAnsi"/>
          <w:b/>
          <w:i/>
          <w:highlight w:val="yellow"/>
        </w:rPr>
        <w:t>e removed from letter</w:t>
      </w:r>
      <w:r w:rsidR="0091080E" w:rsidRPr="008346EC">
        <w:rPr>
          <w:rFonts w:cstheme="minorHAnsi"/>
          <w:b/>
          <w:i/>
          <w:highlight w:val="yellow"/>
        </w:rPr>
        <w:t xml:space="preserve"> to employee</w:t>
      </w:r>
      <w:r w:rsidR="00CF63BE" w:rsidRPr="008346EC">
        <w:rPr>
          <w:rFonts w:cstheme="minorHAnsi"/>
          <w:b/>
          <w:i/>
          <w:highlight w:val="yellow"/>
        </w:rPr>
        <w:t>):</w:t>
      </w:r>
      <w:r w:rsidR="00CF63BE" w:rsidRPr="008346EC">
        <w:rPr>
          <w:rFonts w:cstheme="minorHAnsi"/>
          <w:i/>
          <w:highlight w:val="yellow"/>
        </w:rPr>
        <w:t xml:space="preserve"> The </w:t>
      </w:r>
      <w:r w:rsidR="008346EC" w:rsidRPr="008346EC">
        <w:rPr>
          <w:rFonts w:cstheme="minorHAnsi"/>
          <w:i/>
          <w:highlight w:val="yellow"/>
        </w:rPr>
        <w:t>S</w:t>
      </w:r>
      <w:r w:rsidR="00CF63BE" w:rsidRPr="008346EC">
        <w:rPr>
          <w:rFonts w:cstheme="minorHAnsi"/>
          <w:i/>
          <w:highlight w:val="yellow"/>
        </w:rPr>
        <w:t>X c</w:t>
      </w:r>
      <w:r w:rsidR="00FF6292" w:rsidRPr="008346EC">
        <w:rPr>
          <w:rFonts w:cstheme="minorHAnsi"/>
          <w:i/>
          <w:highlight w:val="yellow"/>
        </w:rPr>
        <w:t>ontract</w:t>
      </w:r>
      <w:r w:rsidR="00CF63BE" w:rsidRPr="008346EC">
        <w:rPr>
          <w:rFonts w:cstheme="minorHAnsi"/>
          <w:i/>
          <w:highlight w:val="yellow"/>
        </w:rPr>
        <w:t xml:space="preserve"> s</w:t>
      </w:r>
      <w:r w:rsidR="00FF6292" w:rsidRPr="008346EC">
        <w:rPr>
          <w:rFonts w:cstheme="minorHAnsi"/>
          <w:i/>
          <w:highlight w:val="yellow"/>
        </w:rPr>
        <w:t xml:space="preserve">tates departments shall give </w:t>
      </w:r>
      <w:r w:rsidR="008346EC" w:rsidRPr="008346EC">
        <w:rPr>
          <w:rFonts w:cstheme="minorHAnsi"/>
          <w:i/>
          <w:highlight w:val="yellow"/>
        </w:rPr>
        <w:t>30</w:t>
      </w:r>
      <w:r w:rsidR="00FF6292" w:rsidRPr="007B6A92">
        <w:rPr>
          <w:rFonts w:cstheme="minorHAnsi"/>
          <w:i/>
          <w:color w:val="FF0000"/>
          <w:highlight w:val="yellow"/>
        </w:rPr>
        <w:t xml:space="preserve"> </w:t>
      </w:r>
      <w:r w:rsidR="00FF6292" w:rsidRPr="008346EC">
        <w:rPr>
          <w:rFonts w:cstheme="minorHAnsi"/>
          <w:i/>
          <w:highlight w:val="yellow"/>
        </w:rPr>
        <w:t xml:space="preserve">calendar days advance notice, if feasible. </w:t>
      </w:r>
      <w:r w:rsidR="008346EC">
        <w:rPr>
          <w:rFonts w:cstheme="minorHAnsi"/>
          <w:i/>
          <w:highlight w:val="yellow"/>
        </w:rPr>
        <w:t>If less than 30 calendar days</w:t>
      </w:r>
      <w:r w:rsidR="002001B3">
        <w:rPr>
          <w:rFonts w:cstheme="minorHAnsi"/>
          <w:i/>
          <w:highlight w:val="yellow"/>
        </w:rPr>
        <w:t>’</w:t>
      </w:r>
      <w:r w:rsidR="008346EC">
        <w:rPr>
          <w:rFonts w:cstheme="minorHAnsi"/>
          <w:i/>
          <w:highlight w:val="yellow"/>
        </w:rPr>
        <w:t xml:space="preserve"> notice is given, the employee shall receive straight time pay in lieu of notice for each additional day the employee would have been on pay status to a maximum of 30 days. </w:t>
      </w:r>
      <w:r w:rsidR="002001B3" w:rsidRPr="002001B3">
        <w:rPr>
          <w:rFonts w:cstheme="minorHAnsi"/>
          <w:i/>
          <w:highlight w:val="yellow"/>
        </w:rPr>
        <w:t>In the event of an anticipated indefinite layoff</w:t>
      </w:r>
      <w:r w:rsidR="002001B3">
        <w:rPr>
          <w:rFonts w:cstheme="minorHAnsi"/>
          <w:i/>
          <w:highlight w:val="yellow"/>
        </w:rPr>
        <w:t>/reduction in time</w:t>
      </w:r>
      <w:r w:rsidR="002001B3" w:rsidRPr="002001B3">
        <w:rPr>
          <w:rFonts w:cstheme="minorHAnsi"/>
          <w:i/>
          <w:highlight w:val="yellow"/>
        </w:rPr>
        <w:t xml:space="preserve"> of five or more full-time-equivalent (FTE) employees on the same effective date in the same layoff unit, the University will, to the extent possible, give 45 calendar days</w:t>
      </w:r>
      <w:r w:rsidR="002001B3">
        <w:rPr>
          <w:rFonts w:cstheme="minorHAnsi"/>
          <w:i/>
          <w:highlight w:val="yellow"/>
        </w:rPr>
        <w:t>’</w:t>
      </w:r>
      <w:r w:rsidR="002001B3" w:rsidRPr="002001B3">
        <w:rPr>
          <w:rFonts w:cstheme="minorHAnsi"/>
          <w:i/>
          <w:highlight w:val="yellow"/>
        </w:rPr>
        <w:t xml:space="preserve"> notice to AFSCME.</w:t>
      </w:r>
      <w:r w:rsidR="002001B3">
        <w:rPr>
          <w:rFonts w:cstheme="minorHAnsi"/>
          <w:i/>
          <w:highlight w:val="yellow"/>
        </w:rPr>
        <w:t xml:space="preserve"> For conversion from temporary</w:t>
      </w:r>
      <w:r w:rsidR="00AF0A0B">
        <w:rPr>
          <w:rFonts w:cstheme="minorHAnsi"/>
          <w:i/>
          <w:highlight w:val="yellow"/>
        </w:rPr>
        <w:t xml:space="preserve"> layoff/reduction in time to indefinite, the University shall give 30 calendar days’ notice, if feasible.</w:t>
      </w:r>
    </w:p>
    <w:p w14:paraId="7AC0BF91" w14:textId="722DD383" w:rsidR="008346EC" w:rsidRPr="008346EC" w:rsidRDefault="008346EC" w:rsidP="00ED4416">
      <w:pPr>
        <w:spacing w:after="0" w:line="240" w:lineRule="auto"/>
        <w:jc w:val="both"/>
        <w:rPr>
          <w:rFonts w:cstheme="minorHAnsi"/>
          <w:i/>
          <w:highlight w:val="yellow"/>
        </w:rPr>
      </w:pPr>
    </w:p>
    <w:p w14:paraId="4683F82C" w14:textId="77777777" w:rsidR="0006724B" w:rsidRPr="0001608B" w:rsidRDefault="00FF6292" w:rsidP="004538B2">
      <w:pPr>
        <w:spacing w:after="0" w:line="240" w:lineRule="auto"/>
        <w:jc w:val="both"/>
        <w:rPr>
          <w:rFonts w:eastAsia="Times New Roman" w:cstheme="minorHAnsi"/>
        </w:rPr>
      </w:pPr>
      <w:r w:rsidRPr="00C52618">
        <w:rPr>
          <w:rFonts w:cstheme="minorHAnsi"/>
          <w:i/>
        </w:rPr>
        <w:t xml:space="preserve"> </w:t>
      </w:r>
      <w:r w:rsidR="0006724B" w:rsidRPr="00C52618">
        <w:rPr>
          <w:rFonts w:eastAsia="Times New Roman" w:cstheme="minorHAnsi"/>
        </w:rPr>
        <w:t>T</w:t>
      </w:r>
      <w:r w:rsidR="0006724B" w:rsidRPr="0001608B">
        <w:rPr>
          <w:rFonts w:eastAsia="Times New Roman" w:cstheme="minorHAnsi"/>
        </w:rPr>
        <w:t>o:</w:t>
      </w:r>
      <w:r w:rsidR="0006724B" w:rsidRPr="0001608B">
        <w:rPr>
          <w:rFonts w:eastAsia="Times New Roman" w:cstheme="minorHAnsi"/>
        </w:rPr>
        <w:tab/>
        <w:t>[Employee Name]</w:t>
      </w:r>
    </w:p>
    <w:p w14:paraId="4FD48ADF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01608B">
        <w:rPr>
          <w:rFonts w:eastAsia="Times New Roman" w:cstheme="minorHAnsi"/>
        </w:rPr>
        <w:t>[Title, Department Name]</w:t>
      </w:r>
    </w:p>
    <w:p w14:paraId="27E07384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68BC5502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01608B">
        <w:rPr>
          <w:rFonts w:eastAsia="Times New Roman" w:cstheme="minorHAnsi"/>
        </w:rPr>
        <w:t>From:</w:t>
      </w:r>
      <w:r w:rsidRPr="0001608B">
        <w:rPr>
          <w:rFonts w:eastAsia="Times New Roman" w:cstheme="minorHAnsi"/>
        </w:rPr>
        <w:tab/>
        <w:t>[Supervisor Name]</w:t>
      </w:r>
    </w:p>
    <w:p w14:paraId="1C162790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01608B">
        <w:rPr>
          <w:rFonts w:eastAsia="Times New Roman" w:cstheme="minorHAnsi"/>
        </w:rPr>
        <w:t>[Title, Department Name]</w:t>
      </w:r>
    </w:p>
    <w:p w14:paraId="18F88021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10582A0A" w14:textId="77777777" w:rsidR="0006724B" w:rsidRPr="0001608B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01608B">
        <w:rPr>
          <w:rFonts w:eastAsia="Times New Roman" w:cstheme="minorHAnsi"/>
        </w:rPr>
        <w:t xml:space="preserve">Subject:  Notification of Indefinite </w:t>
      </w:r>
      <w:r w:rsidR="00B8714D" w:rsidRPr="0001608B">
        <w:rPr>
          <w:rFonts w:eastAsia="Times New Roman" w:cstheme="minorHAnsi"/>
        </w:rPr>
        <w:t>Reduction</w:t>
      </w:r>
      <w:r w:rsidR="0091080E" w:rsidRPr="0001608B">
        <w:rPr>
          <w:rFonts w:eastAsia="Times New Roman" w:cstheme="minorHAnsi"/>
        </w:rPr>
        <w:t xml:space="preserve"> </w:t>
      </w:r>
      <w:r w:rsidR="00B71702">
        <w:rPr>
          <w:rFonts w:eastAsia="Times New Roman" w:cstheme="minorHAnsi"/>
        </w:rPr>
        <w:t>in</w:t>
      </w:r>
      <w:r w:rsidR="00B71702" w:rsidRPr="0001608B">
        <w:rPr>
          <w:rFonts w:eastAsia="Times New Roman" w:cstheme="minorHAnsi"/>
        </w:rPr>
        <w:t xml:space="preserve"> </w:t>
      </w:r>
      <w:r w:rsidR="00B8714D" w:rsidRPr="0001608B">
        <w:rPr>
          <w:rFonts w:eastAsia="Times New Roman" w:cstheme="minorHAnsi"/>
        </w:rPr>
        <w:t xml:space="preserve">Time </w:t>
      </w:r>
      <w:r w:rsidR="0091080E" w:rsidRPr="0001608B">
        <w:rPr>
          <w:rFonts w:eastAsia="Times New Roman" w:cstheme="minorHAnsi"/>
        </w:rPr>
        <w:t>(RIT)</w:t>
      </w:r>
    </w:p>
    <w:p w14:paraId="21517004" w14:textId="77777777" w:rsidR="00C02A47" w:rsidRPr="0001608B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28B9F978" w14:textId="0C031B1B" w:rsidR="006F3ADA" w:rsidRPr="0001608B" w:rsidRDefault="0031490C" w:rsidP="006103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I regret to inform you that due to </w:t>
      </w:r>
      <w:r w:rsidR="00AA2C82" w:rsidRPr="0001608B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>budgetary/operational considerations</w:t>
      </w:r>
      <w:r w:rsidR="000A501E" w:rsidRPr="0001608B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25E32" w:rsidRPr="0001608B">
        <w:rPr>
          <w:rFonts w:asciiTheme="minorHAnsi" w:hAnsiTheme="minorHAnsi" w:cstheme="minorHAnsi"/>
          <w:color w:val="000000"/>
          <w:sz w:val="22"/>
          <w:szCs w:val="22"/>
        </w:rPr>
        <w:t>lack of work/</w:t>
      </w:r>
      <w:r w:rsidR="000A501E" w:rsidRPr="0001608B">
        <w:rPr>
          <w:rFonts w:asciiTheme="minorHAnsi" w:hAnsiTheme="minorHAnsi" w:cstheme="minorHAnsi"/>
          <w:color w:val="000000"/>
          <w:sz w:val="22"/>
          <w:szCs w:val="22"/>
        </w:rPr>
        <w:t>reorganization</w:t>
      </w:r>
      <w:r w:rsidR="0019051D">
        <w:rPr>
          <w:rFonts w:asciiTheme="minorHAnsi" w:hAnsiTheme="minorHAnsi" w:cstheme="minorHAnsi"/>
          <w:color w:val="000000"/>
          <w:sz w:val="22"/>
          <w:szCs w:val="22"/>
        </w:rPr>
        <w:t>/lack of work</w:t>
      </w:r>
      <w:r w:rsidR="00AA2C82" w:rsidRPr="0001608B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 it is necessary to </w:t>
      </w:r>
      <w:r w:rsidR="000A501E" w:rsidRPr="0001608B">
        <w:rPr>
          <w:rFonts w:asciiTheme="minorHAnsi" w:hAnsiTheme="minorHAnsi" w:cstheme="minorHAnsi"/>
          <w:color w:val="000000"/>
          <w:sz w:val="22"/>
          <w:szCs w:val="22"/>
        </w:rPr>
        <w:t>indefinite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ly reduce your </w:t>
      </w:r>
      <w:r w:rsidR="003821AC"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current 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appointment from </w:t>
      </w:r>
      <w:r w:rsidR="00425E32" w:rsidRPr="0001608B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>percent of time, e.g., 100%</w:t>
      </w:r>
      <w:r w:rsidR="00425E32" w:rsidRPr="0001608B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, to </w:t>
      </w:r>
      <w:r w:rsidR="00425E32"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[percent of time, e.g., </w:t>
      </w:r>
      <w:r w:rsidR="006103A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="00425E32" w:rsidRPr="0001608B">
        <w:rPr>
          <w:rFonts w:asciiTheme="minorHAnsi" w:hAnsiTheme="minorHAnsi" w:cstheme="minorHAnsi"/>
          <w:color w:val="000000"/>
          <w:sz w:val="22"/>
          <w:szCs w:val="22"/>
        </w:rPr>
        <w:t>%]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 xml:space="preserve"> effective </w:t>
      </w:r>
      <w:r w:rsidR="00AA2C82" w:rsidRPr="0001608B">
        <w:rPr>
          <w:rFonts w:asciiTheme="minorHAnsi" w:hAnsiTheme="minorHAnsi" w:cstheme="minorHAnsi"/>
          <w:color w:val="000000"/>
          <w:sz w:val="22"/>
          <w:szCs w:val="22"/>
        </w:rPr>
        <w:t>[date]</w:t>
      </w:r>
      <w:r w:rsidRPr="0001608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A7A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7A65" w:rsidRPr="00DA7A65">
        <w:rPr>
          <w:rFonts w:asciiTheme="minorHAnsi" w:hAnsiTheme="minorHAnsi" w:cstheme="minorHAnsi"/>
          <w:color w:val="000000"/>
          <w:sz w:val="22"/>
          <w:szCs w:val="22"/>
        </w:rPr>
        <w:t>I hope that you will accept this indefinite reduction in time and continue your employment with the University.</w:t>
      </w:r>
    </w:p>
    <w:p w14:paraId="11F72D7B" w14:textId="77777777" w:rsidR="006F3ADA" w:rsidRPr="0001608B" w:rsidRDefault="006F3ADA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5A8D2" w14:textId="58877DB4" w:rsidR="001E40ED" w:rsidRDefault="00BC4FEC" w:rsidP="001E40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I encourage you to read</w:t>
      </w:r>
      <w:r w:rsidR="009B0706" w:rsidRPr="0001608B">
        <w:rPr>
          <w:rFonts w:asciiTheme="minorHAnsi" w:hAnsiTheme="minorHAnsi" w:cstheme="minorHAnsi"/>
          <w:sz w:val="22"/>
          <w:szCs w:val="22"/>
        </w:rPr>
        <w:t xml:space="preserve"> </w:t>
      </w:r>
      <w:r w:rsidR="009B0706" w:rsidRPr="00A773AE">
        <w:rPr>
          <w:rFonts w:asciiTheme="minorHAnsi" w:hAnsiTheme="minorHAnsi" w:cstheme="minorHAnsi"/>
          <w:sz w:val="22"/>
          <w:szCs w:val="22"/>
        </w:rPr>
        <w:t>the</w:t>
      </w:r>
      <w:r w:rsidRPr="00A773AE">
        <w:rPr>
          <w:rFonts w:asciiTheme="minorHAnsi" w:hAnsiTheme="minorHAnsi" w:cstheme="minorHAnsi"/>
          <w:sz w:val="22"/>
          <w:szCs w:val="22"/>
        </w:rPr>
        <w:t xml:space="preserve"> </w:t>
      </w:r>
      <w:r w:rsidR="001E40ED" w:rsidRPr="00A773AE">
        <w:rPr>
          <w:rFonts w:asciiTheme="minorHAnsi" w:hAnsiTheme="minorHAnsi" w:cstheme="minorHAnsi"/>
          <w:sz w:val="22"/>
          <w:szCs w:val="22"/>
        </w:rPr>
        <w:t>UC-AFSCME (SX)</w:t>
      </w:r>
      <w:r w:rsidRPr="00A773AE">
        <w:rPr>
          <w:rFonts w:asciiTheme="minorHAnsi" w:hAnsiTheme="minorHAnsi" w:cstheme="minorHAnsi"/>
          <w:sz w:val="22"/>
          <w:szCs w:val="22"/>
        </w:rPr>
        <w:t xml:space="preserve"> 20</w:t>
      </w:r>
      <w:r w:rsidR="001E40ED" w:rsidRPr="00A773AE">
        <w:rPr>
          <w:rFonts w:asciiTheme="minorHAnsi" w:hAnsiTheme="minorHAnsi" w:cstheme="minorHAnsi"/>
          <w:sz w:val="22"/>
          <w:szCs w:val="22"/>
        </w:rPr>
        <w:t>20</w:t>
      </w:r>
      <w:r w:rsidRPr="00A773AE">
        <w:rPr>
          <w:rFonts w:asciiTheme="minorHAnsi" w:hAnsiTheme="minorHAnsi" w:cstheme="minorHAnsi"/>
          <w:sz w:val="22"/>
          <w:szCs w:val="22"/>
        </w:rPr>
        <w:t>-202</w:t>
      </w:r>
      <w:r w:rsidR="001E40ED" w:rsidRPr="00A773AE">
        <w:rPr>
          <w:rFonts w:asciiTheme="minorHAnsi" w:hAnsiTheme="minorHAnsi" w:cstheme="minorHAnsi"/>
          <w:sz w:val="22"/>
          <w:szCs w:val="22"/>
        </w:rPr>
        <w:t>4</w:t>
      </w:r>
      <w:r w:rsidRPr="00A773AE">
        <w:rPr>
          <w:rFonts w:asciiTheme="minorHAnsi" w:hAnsiTheme="minorHAnsi" w:cstheme="minorHAnsi"/>
          <w:sz w:val="22"/>
          <w:szCs w:val="22"/>
        </w:rPr>
        <w:t xml:space="preserve"> labor contract</w:t>
      </w:r>
      <w:r w:rsidR="009B0706" w:rsidRPr="00A773AE">
        <w:rPr>
          <w:rFonts w:asciiTheme="minorHAnsi" w:hAnsiTheme="minorHAnsi" w:cstheme="minorHAnsi"/>
          <w:sz w:val="22"/>
          <w:szCs w:val="22"/>
        </w:rPr>
        <w:t>,</w:t>
      </w:r>
      <w:r w:rsidRPr="00A773AE">
        <w:rPr>
          <w:rFonts w:asciiTheme="minorHAnsi" w:hAnsiTheme="minorHAnsi" w:cstheme="minorHAnsi"/>
          <w:sz w:val="22"/>
          <w:szCs w:val="22"/>
        </w:rPr>
        <w:t xml:space="preserve"> Article 1</w:t>
      </w:r>
      <w:r w:rsidR="007E04B3" w:rsidRPr="00A773AE">
        <w:rPr>
          <w:rFonts w:asciiTheme="minorHAnsi" w:hAnsiTheme="minorHAnsi" w:cstheme="minorHAnsi"/>
          <w:sz w:val="22"/>
          <w:szCs w:val="22"/>
        </w:rPr>
        <w:t>6</w:t>
      </w:r>
      <w:r w:rsidR="003821AC" w:rsidRPr="00A773AE">
        <w:rPr>
          <w:rFonts w:asciiTheme="minorHAnsi" w:hAnsiTheme="minorHAnsi" w:cstheme="minorHAnsi"/>
          <w:sz w:val="22"/>
          <w:szCs w:val="22"/>
        </w:rPr>
        <w:t xml:space="preserve">, </w:t>
      </w:r>
      <w:r w:rsidRPr="0001608B">
        <w:rPr>
          <w:rFonts w:asciiTheme="minorHAnsi" w:hAnsiTheme="minorHAnsi" w:cstheme="minorHAnsi"/>
          <w:sz w:val="22"/>
          <w:szCs w:val="22"/>
        </w:rPr>
        <w:t xml:space="preserve">Layoff and Reduction in Time, </w:t>
      </w:r>
      <w:r w:rsidR="002C2A67" w:rsidRPr="0001608B">
        <w:rPr>
          <w:rFonts w:asciiTheme="minorHAnsi" w:hAnsiTheme="minorHAnsi" w:cstheme="minorHAnsi"/>
          <w:sz w:val="22"/>
          <w:szCs w:val="22"/>
        </w:rPr>
        <w:t xml:space="preserve">to </w:t>
      </w:r>
      <w:r w:rsidRPr="0001608B">
        <w:rPr>
          <w:rFonts w:asciiTheme="minorHAnsi" w:hAnsiTheme="minorHAnsi" w:cstheme="minorHAnsi"/>
          <w:sz w:val="22"/>
          <w:szCs w:val="22"/>
        </w:rPr>
        <w:t>fully understand your rights and obligations</w:t>
      </w:r>
      <w:r w:rsidR="009B0706" w:rsidRPr="0001608B">
        <w:rPr>
          <w:rFonts w:asciiTheme="minorHAnsi" w:hAnsiTheme="minorHAnsi" w:cstheme="minorHAnsi"/>
          <w:sz w:val="22"/>
          <w:szCs w:val="22"/>
        </w:rPr>
        <w:t xml:space="preserve"> under an indefinite reduction in time</w:t>
      </w:r>
      <w:r w:rsidR="0037614A">
        <w:rPr>
          <w:rFonts w:asciiTheme="minorHAnsi" w:hAnsiTheme="minorHAnsi" w:cstheme="minorHAnsi"/>
          <w:sz w:val="22"/>
          <w:szCs w:val="22"/>
        </w:rPr>
        <w:t>; see:</w:t>
      </w:r>
      <w:r w:rsidR="00B71702" w:rsidRPr="000160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87DEF" w14:textId="2EB23890" w:rsidR="00BC4FEC" w:rsidRPr="0001608B" w:rsidRDefault="00000000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1E40ED" w:rsidRPr="001E40ED">
          <w:rPr>
            <w:rStyle w:val="Hyperlink"/>
            <w:rFonts w:asciiTheme="minorHAnsi" w:hAnsiTheme="minorHAnsi" w:cstheme="minorHAnsi"/>
            <w:sz w:val="22"/>
            <w:szCs w:val="22"/>
          </w:rPr>
          <w:t>https://ucnet.universityofcalifornia.edu/labor/bargaining-units/sx/docs/sx_article_16.pdf</w:t>
        </w:r>
      </w:hyperlink>
      <w:r w:rsidR="001E40ED" w:rsidRPr="001E40ED">
        <w:rPr>
          <w:rFonts w:asciiTheme="minorHAnsi" w:hAnsiTheme="minorHAnsi" w:cstheme="minorHAnsi"/>
          <w:sz w:val="22"/>
          <w:szCs w:val="22"/>
        </w:rPr>
        <w:t xml:space="preserve">. </w:t>
      </w:r>
      <w:r w:rsidR="00BC4FEC" w:rsidRPr="0001608B">
        <w:rPr>
          <w:rFonts w:asciiTheme="minorHAnsi" w:hAnsiTheme="minorHAnsi" w:cstheme="minorHAnsi"/>
          <w:sz w:val="22"/>
          <w:szCs w:val="22"/>
        </w:rPr>
        <w:t>You may also want to speak</w:t>
      </w:r>
      <w:r w:rsidR="00F1248F">
        <w:rPr>
          <w:rFonts w:asciiTheme="minorHAnsi" w:hAnsiTheme="minorHAnsi" w:cstheme="minorHAnsi"/>
          <w:sz w:val="22"/>
          <w:szCs w:val="22"/>
        </w:rPr>
        <w:t xml:space="preserve"> directly</w:t>
      </w:r>
      <w:r w:rsidR="00BC4FEC" w:rsidRPr="0001608B">
        <w:rPr>
          <w:rFonts w:asciiTheme="minorHAnsi" w:hAnsiTheme="minorHAnsi" w:cstheme="minorHAnsi"/>
          <w:sz w:val="22"/>
          <w:szCs w:val="22"/>
        </w:rPr>
        <w:t xml:space="preserve"> with a union representative.</w:t>
      </w:r>
    </w:p>
    <w:p w14:paraId="3F240C48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F80F34" w14:textId="1E877FC0" w:rsidR="0039118C" w:rsidRPr="0001608B" w:rsidRDefault="00DA7A65" w:rsidP="00DE530C">
      <w:pPr>
        <w:pStyle w:val="Body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 the SX contract,</w:t>
      </w:r>
      <w:r w:rsidR="00E81271" w:rsidRPr="0001608B">
        <w:rPr>
          <w:rFonts w:asciiTheme="minorHAnsi" w:hAnsiTheme="minorHAnsi" w:cstheme="minorHAnsi"/>
          <w:sz w:val="22"/>
        </w:rPr>
        <w:t xml:space="preserve"> you will have </w:t>
      </w:r>
      <w:r w:rsidR="001B01A2" w:rsidRPr="0001608B">
        <w:rPr>
          <w:rFonts w:asciiTheme="minorHAnsi" w:hAnsiTheme="minorHAnsi" w:cstheme="minorHAnsi"/>
          <w:sz w:val="22"/>
        </w:rPr>
        <w:t xml:space="preserve">the </w:t>
      </w:r>
      <w:r w:rsidR="00E81271" w:rsidRPr="004E1596">
        <w:rPr>
          <w:rFonts w:asciiTheme="minorHAnsi" w:hAnsiTheme="minorHAnsi" w:cstheme="minorHAnsi"/>
          <w:i/>
          <w:sz w:val="22"/>
        </w:rPr>
        <w:t>right to</w:t>
      </w:r>
      <w:r w:rsidR="00E81271" w:rsidRPr="0001608B">
        <w:rPr>
          <w:rFonts w:asciiTheme="minorHAnsi" w:hAnsiTheme="minorHAnsi" w:cstheme="minorHAnsi"/>
          <w:sz w:val="22"/>
        </w:rPr>
        <w:t xml:space="preserve"> </w:t>
      </w:r>
      <w:r w:rsidR="00E81271" w:rsidRPr="00CC0C92">
        <w:rPr>
          <w:rFonts w:asciiTheme="minorHAnsi" w:hAnsiTheme="minorHAnsi" w:cstheme="minorHAnsi"/>
          <w:i/>
          <w:sz w:val="22"/>
        </w:rPr>
        <w:t>recall</w:t>
      </w:r>
      <w:r w:rsidR="00E81271" w:rsidRPr="0001608B">
        <w:rPr>
          <w:rFonts w:asciiTheme="minorHAnsi" w:hAnsiTheme="minorHAnsi" w:cstheme="minorHAnsi"/>
          <w:sz w:val="22"/>
        </w:rPr>
        <w:t xml:space="preserve"> in this department and</w:t>
      </w:r>
      <w:r w:rsidR="002C2A67" w:rsidRPr="0001608B">
        <w:rPr>
          <w:rFonts w:asciiTheme="minorHAnsi" w:hAnsiTheme="minorHAnsi" w:cstheme="minorHAnsi"/>
          <w:sz w:val="22"/>
        </w:rPr>
        <w:t xml:space="preserve"> </w:t>
      </w:r>
      <w:r w:rsidR="0091080E" w:rsidRPr="0001608B">
        <w:rPr>
          <w:rFonts w:asciiTheme="minorHAnsi" w:hAnsiTheme="minorHAnsi" w:cstheme="minorHAnsi"/>
          <w:sz w:val="22"/>
        </w:rPr>
        <w:t>th</w:t>
      </w:r>
      <w:r w:rsidR="002C2A67" w:rsidRPr="0001608B">
        <w:rPr>
          <w:rFonts w:asciiTheme="minorHAnsi" w:hAnsiTheme="minorHAnsi" w:cstheme="minorHAnsi"/>
          <w:sz w:val="22"/>
        </w:rPr>
        <w:t>e</w:t>
      </w:r>
      <w:r w:rsidR="00E81271" w:rsidRPr="0001608B">
        <w:rPr>
          <w:rFonts w:asciiTheme="minorHAnsi" w:hAnsiTheme="minorHAnsi" w:cstheme="minorHAnsi"/>
          <w:sz w:val="22"/>
        </w:rPr>
        <w:t xml:space="preserve"> </w:t>
      </w:r>
      <w:r w:rsidR="00E81271" w:rsidRPr="0001608B">
        <w:rPr>
          <w:rFonts w:asciiTheme="minorHAnsi" w:hAnsiTheme="minorHAnsi" w:cstheme="minorHAnsi"/>
          <w:i/>
          <w:sz w:val="22"/>
        </w:rPr>
        <w:t>right to preferential rehire status</w:t>
      </w:r>
      <w:r w:rsidR="00E81271" w:rsidRPr="0001608B">
        <w:rPr>
          <w:rFonts w:asciiTheme="minorHAnsi" w:hAnsiTheme="minorHAnsi" w:cstheme="minorHAnsi"/>
          <w:sz w:val="22"/>
        </w:rPr>
        <w:t xml:space="preserve"> in this and other departments on campus</w:t>
      </w:r>
      <w:r w:rsidR="00B610C5" w:rsidRPr="0001608B">
        <w:rPr>
          <w:rFonts w:asciiTheme="minorHAnsi" w:hAnsiTheme="minorHAnsi" w:cstheme="minorHAnsi"/>
          <w:sz w:val="22"/>
        </w:rPr>
        <w:t>, as outlined below</w:t>
      </w:r>
      <w:r w:rsidR="0039118C" w:rsidRPr="0001608B">
        <w:rPr>
          <w:rFonts w:asciiTheme="minorHAnsi" w:hAnsiTheme="minorHAnsi" w:cstheme="minorHAnsi"/>
          <w:sz w:val="22"/>
        </w:rPr>
        <w:t>:</w:t>
      </w:r>
    </w:p>
    <w:p w14:paraId="1B6C310F" w14:textId="77777777" w:rsidR="0039118C" w:rsidRPr="0001608B" w:rsidRDefault="0039118C" w:rsidP="006F3ADA">
      <w:pPr>
        <w:pStyle w:val="Body"/>
        <w:spacing w:after="0"/>
        <w:rPr>
          <w:rFonts w:asciiTheme="minorHAnsi" w:hAnsiTheme="minorHAnsi" w:cstheme="minorHAnsi"/>
          <w:sz w:val="22"/>
        </w:rPr>
      </w:pPr>
    </w:p>
    <w:p w14:paraId="20A2C6E5" w14:textId="682D3618" w:rsidR="00AE2FF1" w:rsidRPr="0001608B" w:rsidRDefault="0039118C" w:rsidP="00F04BCF">
      <w:pPr>
        <w:spacing w:after="0"/>
        <w:jc w:val="both"/>
        <w:rPr>
          <w:rFonts w:cstheme="minorHAnsi"/>
          <w:u w:val="single"/>
        </w:rPr>
      </w:pPr>
      <w:r w:rsidRPr="00B71702">
        <w:rPr>
          <w:rFonts w:cstheme="minorHAnsi"/>
          <w:u w:val="single"/>
        </w:rPr>
        <w:t>Right to Recall</w:t>
      </w:r>
      <w:r w:rsidRPr="0001608B">
        <w:rPr>
          <w:rFonts w:cstheme="minorHAnsi"/>
        </w:rPr>
        <w:t>:</w:t>
      </w:r>
      <w:r w:rsidR="00E81271" w:rsidRPr="0001608B">
        <w:rPr>
          <w:rFonts w:cstheme="minorHAnsi"/>
        </w:rPr>
        <w:t xml:space="preserve">  You will have</w:t>
      </w:r>
      <w:r w:rsidR="006F4A5E" w:rsidRPr="0001608B">
        <w:rPr>
          <w:rFonts w:cstheme="minorHAnsi"/>
        </w:rPr>
        <w:t xml:space="preserve"> the</w:t>
      </w:r>
      <w:r w:rsidR="00E81271" w:rsidRPr="0001608B">
        <w:rPr>
          <w:rFonts w:cstheme="minorHAnsi"/>
        </w:rPr>
        <w:t xml:space="preserve"> right to</w:t>
      </w:r>
      <w:r w:rsidRPr="0001608B">
        <w:rPr>
          <w:rFonts w:cstheme="minorHAnsi"/>
        </w:rPr>
        <w:t xml:space="preserve"> be</w:t>
      </w:r>
      <w:r w:rsidR="00E81271" w:rsidRPr="0001608B">
        <w:rPr>
          <w:rFonts w:cstheme="minorHAnsi"/>
        </w:rPr>
        <w:t xml:space="preserve"> recall</w:t>
      </w:r>
      <w:r w:rsidRPr="0001608B">
        <w:rPr>
          <w:rFonts w:cstheme="minorHAnsi"/>
        </w:rPr>
        <w:t>ed in order of seniority</w:t>
      </w:r>
      <w:r w:rsidR="00E81271" w:rsidRPr="0001608B">
        <w:rPr>
          <w:rFonts w:cstheme="minorHAnsi"/>
        </w:rPr>
        <w:t xml:space="preserve"> </w:t>
      </w:r>
      <w:r w:rsidR="002C2A67" w:rsidRPr="0001608B">
        <w:rPr>
          <w:rFonts w:cstheme="minorHAnsi"/>
        </w:rPr>
        <w:t xml:space="preserve">to </w:t>
      </w:r>
      <w:r w:rsidR="00E81271" w:rsidRPr="0001608B">
        <w:rPr>
          <w:rFonts w:cstheme="minorHAnsi"/>
        </w:rPr>
        <w:t>this department for a three (3) year period</w:t>
      </w:r>
      <w:r w:rsidR="004E69D8" w:rsidRPr="0001608B">
        <w:rPr>
          <w:rFonts w:cstheme="minorHAnsi"/>
        </w:rPr>
        <w:t xml:space="preserve"> beginning [</w:t>
      </w:r>
      <w:r w:rsidR="00E81271" w:rsidRPr="0001608B">
        <w:rPr>
          <w:rFonts w:cstheme="minorHAnsi"/>
          <w:u w:val="single"/>
        </w:rPr>
        <w:t xml:space="preserve">effective date of </w:t>
      </w:r>
      <w:r w:rsidR="000A501E" w:rsidRPr="0001608B">
        <w:rPr>
          <w:rFonts w:cstheme="minorHAnsi"/>
          <w:u w:val="single"/>
        </w:rPr>
        <w:t>indefinite reduction in time</w:t>
      </w:r>
      <w:r w:rsidR="004E69D8" w:rsidRPr="0001608B">
        <w:rPr>
          <w:rFonts w:cstheme="minorHAnsi"/>
          <w:u w:val="single"/>
        </w:rPr>
        <w:t>]</w:t>
      </w:r>
      <w:r w:rsidR="00E81271" w:rsidRPr="0001608B">
        <w:rPr>
          <w:rFonts w:cstheme="minorHAnsi"/>
        </w:rPr>
        <w:t xml:space="preserve">.  Right to recall applies to career positions for which you are qualified in the </w:t>
      </w:r>
      <w:r w:rsidR="00FC7F0D">
        <w:rPr>
          <w:rFonts w:cstheme="minorHAnsi"/>
        </w:rPr>
        <w:t>Service</w:t>
      </w:r>
      <w:r w:rsidR="00E81271" w:rsidRPr="0001608B">
        <w:rPr>
          <w:rFonts w:cstheme="minorHAnsi"/>
        </w:rPr>
        <w:t xml:space="preserve"> </w:t>
      </w:r>
      <w:r w:rsidR="00DE530C" w:rsidRPr="0001608B">
        <w:rPr>
          <w:rFonts w:cstheme="minorHAnsi"/>
        </w:rPr>
        <w:t>(</w:t>
      </w:r>
      <w:r w:rsidR="00FC7F0D">
        <w:rPr>
          <w:rFonts w:cstheme="minorHAnsi"/>
        </w:rPr>
        <w:t>S</w:t>
      </w:r>
      <w:r w:rsidR="00DE530C" w:rsidRPr="0001608B">
        <w:rPr>
          <w:rFonts w:cstheme="minorHAnsi"/>
        </w:rPr>
        <w:t xml:space="preserve">X) </w:t>
      </w:r>
      <w:r w:rsidR="00E81271" w:rsidRPr="0001608B">
        <w:rPr>
          <w:rFonts w:cstheme="minorHAnsi"/>
        </w:rPr>
        <w:t>bargaining unit</w:t>
      </w:r>
      <w:r w:rsidR="006F4A5E" w:rsidRPr="0001608B">
        <w:rPr>
          <w:rFonts w:cstheme="minorHAnsi"/>
        </w:rPr>
        <w:t>,</w:t>
      </w:r>
      <w:r w:rsidR="00E81271" w:rsidRPr="0001608B">
        <w:rPr>
          <w:rFonts w:cstheme="minorHAnsi"/>
        </w:rPr>
        <w:t xml:space="preserve"> in the same classification</w:t>
      </w:r>
      <w:r w:rsidR="006F4A5E" w:rsidRPr="0001608B">
        <w:rPr>
          <w:rFonts w:cstheme="minorHAnsi"/>
        </w:rPr>
        <w:t>,</w:t>
      </w:r>
      <w:r w:rsidR="00E81271" w:rsidRPr="0001608B">
        <w:rPr>
          <w:rFonts w:cstheme="minorHAnsi"/>
        </w:rPr>
        <w:t xml:space="preserve"> and at the same or lesser percentage of time as </w:t>
      </w:r>
      <w:r w:rsidRPr="0001608B">
        <w:rPr>
          <w:rFonts w:cstheme="minorHAnsi"/>
        </w:rPr>
        <w:t xml:space="preserve">your current position. </w:t>
      </w:r>
    </w:p>
    <w:p w14:paraId="1FB50CBF" w14:textId="77777777" w:rsidR="004538B2" w:rsidRDefault="004538B2" w:rsidP="004E1596">
      <w:pPr>
        <w:spacing w:after="0"/>
        <w:jc w:val="both"/>
        <w:rPr>
          <w:rFonts w:cstheme="minorHAnsi"/>
          <w:u w:val="single"/>
        </w:rPr>
      </w:pPr>
    </w:p>
    <w:p w14:paraId="7FB6AEC9" w14:textId="325455CE" w:rsidR="007243F4" w:rsidRPr="0001608B" w:rsidRDefault="0039118C" w:rsidP="004E1596">
      <w:pPr>
        <w:spacing w:after="0"/>
        <w:jc w:val="both"/>
        <w:rPr>
          <w:rFonts w:cstheme="minorHAnsi"/>
        </w:rPr>
      </w:pPr>
      <w:r w:rsidRPr="00CC0C92">
        <w:rPr>
          <w:rFonts w:cstheme="minorHAnsi"/>
          <w:u w:val="single"/>
        </w:rPr>
        <w:t>Preferential Rehire</w:t>
      </w:r>
      <w:r w:rsidRPr="0001608B">
        <w:rPr>
          <w:rFonts w:cstheme="minorHAnsi"/>
        </w:rPr>
        <w:t>:</w:t>
      </w:r>
      <w:r w:rsidR="00AB67C2" w:rsidRPr="0001608B">
        <w:rPr>
          <w:rFonts w:cstheme="minorHAnsi"/>
        </w:rPr>
        <w:t xml:space="preserve"> </w:t>
      </w:r>
      <w:r w:rsidR="00AB67C2" w:rsidRPr="004E1596">
        <w:rPr>
          <w:rFonts w:cstheme="minorHAnsi"/>
          <w:i/>
          <w:highlight w:val="yellow"/>
        </w:rPr>
        <w:t>[</w:t>
      </w:r>
      <w:r w:rsidR="00F04BCF" w:rsidRPr="004E1596">
        <w:rPr>
          <w:rFonts w:cstheme="minorHAnsi"/>
          <w:b/>
          <w:i/>
          <w:highlight w:val="yellow"/>
        </w:rPr>
        <w:t>NOTE TO THE DEPARTMENT (to be removed</w:t>
      </w:r>
      <w:r w:rsidR="003D528A">
        <w:rPr>
          <w:rFonts w:cstheme="minorHAnsi"/>
          <w:b/>
          <w:i/>
          <w:highlight w:val="yellow"/>
        </w:rPr>
        <w:t xml:space="preserve"> from letter</w:t>
      </w:r>
      <w:r w:rsidR="00F04BCF" w:rsidRPr="004E1596">
        <w:rPr>
          <w:rFonts w:cstheme="minorHAnsi"/>
          <w:b/>
          <w:i/>
          <w:highlight w:val="yellow"/>
        </w:rPr>
        <w:t>)</w:t>
      </w:r>
      <w:r w:rsidR="00F04BCF" w:rsidRPr="004E1596">
        <w:rPr>
          <w:rFonts w:cstheme="minorHAnsi"/>
          <w:i/>
          <w:highlight w:val="yellow"/>
        </w:rPr>
        <w:t>: Employees with less than five (5) years of service</w:t>
      </w:r>
      <w:r w:rsidR="00FC7F0D">
        <w:rPr>
          <w:rFonts w:cstheme="minorHAnsi"/>
          <w:i/>
          <w:highlight w:val="yellow"/>
        </w:rPr>
        <w:t xml:space="preserve"> at the time of layoff/RIT</w:t>
      </w:r>
      <w:r w:rsidR="00F04BCF" w:rsidRPr="004E1596">
        <w:rPr>
          <w:rFonts w:cstheme="minorHAnsi"/>
          <w:i/>
          <w:highlight w:val="yellow"/>
        </w:rPr>
        <w:t xml:space="preserve"> shall retain preferential rehire eligibility for one (1) year; employees with five (5) to </w:t>
      </w:r>
      <w:r w:rsidR="00253EF9" w:rsidRPr="00AF0A0B">
        <w:rPr>
          <w:rFonts w:cstheme="minorHAnsi"/>
          <w:i/>
          <w:highlight w:val="yellow"/>
        </w:rPr>
        <w:t>less than ten (10)</w:t>
      </w:r>
      <w:r w:rsidR="00F04BCF" w:rsidRPr="00AF0A0B">
        <w:rPr>
          <w:rFonts w:cstheme="minorHAnsi"/>
          <w:i/>
          <w:highlight w:val="yellow"/>
        </w:rPr>
        <w:t xml:space="preserve"> years of service shall retain </w:t>
      </w:r>
      <w:r w:rsidR="00F04BCF" w:rsidRPr="004E1596">
        <w:rPr>
          <w:rFonts w:cstheme="minorHAnsi"/>
          <w:i/>
          <w:highlight w:val="yellow"/>
        </w:rPr>
        <w:t>preferential rehire eligibility for two (2) years; employees with ten (10) or more years of service shall retain preferential rehire eligibility for three (3) years.]</w:t>
      </w:r>
      <w:r w:rsidR="007D0355" w:rsidRPr="0001608B">
        <w:rPr>
          <w:rFonts w:cstheme="minorHAnsi"/>
        </w:rPr>
        <w:t xml:space="preserve"> </w:t>
      </w:r>
      <w:r w:rsidR="00AB67C2" w:rsidRPr="0001608B">
        <w:rPr>
          <w:rFonts w:cstheme="minorHAnsi"/>
        </w:rPr>
        <w:t xml:space="preserve">As a career employee with </w:t>
      </w:r>
      <w:r w:rsidR="004E69D8" w:rsidRPr="0001608B">
        <w:rPr>
          <w:rFonts w:cstheme="minorHAnsi"/>
        </w:rPr>
        <w:t>[insert number]</w:t>
      </w:r>
      <w:r w:rsidR="00AB67C2" w:rsidRPr="0001608B">
        <w:rPr>
          <w:rFonts w:cstheme="minorHAnsi"/>
        </w:rPr>
        <w:t xml:space="preserve"> years of service, y</w:t>
      </w:r>
      <w:r w:rsidR="00E81271" w:rsidRPr="0001608B">
        <w:rPr>
          <w:rFonts w:cstheme="minorHAnsi"/>
        </w:rPr>
        <w:t xml:space="preserve">ou will have preferential rehire status </w:t>
      </w:r>
      <w:r w:rsidRPr="0001608B">
        <w:rPr>
          <w:rFonts w:cstheme="minorHAnsi"/>
        </w:rPr>
        <w:t xml:space="preserve">in </w:t>
      </w:r>
      <w:r w:rsidR="00E81271" w:rsidRPr="0001608B">
        <w:rPr>
          <w:rFonts w:cstheme="minorHAnsi"/>
        </w:rPr>
        <w:t>this a</w:t>
      </w:r>
      <w:r w:rsidR="004E69D8" w:rsidRPr="0001608B">
        <w:rPr>
          <w:rFonts w:cstheme="minorHAnsi"/>
        </w:rPr>
        <w:t xml:space="preserve">nd other departments for a [number] </w:t>
      </w:r>
      <w:r w:rsidR="00E81271" w:rsidRPr="0001608B">
        <w:rPr>
          <w:rFonts w:cstheme="minorHAnsi"/>
        </w:rPr>
        <w:t xml:space="preserve">year period beginning </w:t>
      </w:r>
      <w:r w:rsidR="004E69D8" w:rsidRPr="0001608B">
        <w:rPr>
          <w:rFonts w:cstheme="minorHAnsi"/>
          <w:u w:val="single"/>
        </w:rPr>
        <w:t>[</w:t>
      </w:r>
      <w:r w:rsidR="00E81271" w:rsidRPr="0001608B">
        <w:rPr>
          <w:rFonts w:cstheme="minorHAnsi"/>
          <w:u w:val="single"/>
        </w:rPr>
        <w:t>date of notice</w:t>
      </w:r>
      <w:r w:rsidR="009478C3">
        <w:rPr>
          <w:rFonts w:cstheme="minorHAnsi"/>
          <w:u w:val="single"/>
        </w:rPr>
        <w:t>]</w:t>
      </w:r>
      <w:r w:rsidR="006103AF">
        <w:rPr>
          <w:rFonts w:cstheme="minorHAnsi"/>
          <w:u w:val="single"/>
        </w:rPr>
        <w:t xml:space="preserve">. </w:t>
      </w:r>
      <w:r w:rsidR="00E81271" w:rsidRPr="0001608B">
        <w:rPr>
          <w:rFonts w:cstheme="minorHAnsi"/>
        </w:rPr>
        <w:lastRenderedPageBreak/>
        <w:t>Preferential rehire consideration applies to</w:t>
      </w:r>
      <w:r w:rsidR="00AB67C2" w:rsidRPr="0001608B">
        <w:rPr>
          <w:rFonts w:cstheme="minorHAnsi"/>
        </w:rPr>
        <w:t xml:space="preserve"> active and vacant</w:t>
      </w:r>
      <w:r w:rsidR="00E81271" w:rsidRPr="0001608B">
        <w:rPr>
          <w:rFonts w:cstheme="minorHAnsi"/>
        </w:rPr>
        <w:t xml:space="preserve"> career positions in </w:t>
      </w:r>
      <w:r w:rsidR="0000442D" w:rsidRPr="0001608B">
        <w:rPr>
          <w:rFonts w:cstheme="minorHAnsi"/>
        </w:rPr>
        <w:t xml:space="preserve">your </w:t>
      </w:r>
      <w:r w:rsidR="00E81271" w:rsidRPr="0001608B">
        <w:rPr>
          <w:rFonts w:cstheme="minorHAnsi"/>
        </w:rPr>
        <w:t>bargaining unit on campus</w:t>
      </w:r>
      <w:r w:rsidR="0000442D" w:rsidRPr="0001608B">
        <w:rPr>
          <w:rFonts w:cstheme="minorHAnsi"/>
        </w:rPr>
        <w:t xml:space="preserve">; </w:t>
      </w:r>
      <w:r w:rsidR="00E81271" w:rsidRPr="0001608B">
        <w:rPr>
          <w:rFonts w:cstheme="minorHAnsi"/>
        </w:rPr>
        <w:t xml:space="preserve">in classifications </w:t>
      </w:r>
      <w:r w:rsidR="00AB67C2" w:rsidRPr="0001608B">
        <w:rPr>
          <w:rFonts w:cstheme="minorHAnsi"/>
        </w:rPr>
        <w:t>with the same or lower salary range maximum</w:t>
      </w:r>
      <w:r w:rsidR="0000442D" w:rsidRPr="0001608B">
        <w:rPr>
          <w:rFonts w:cstheme="minorHAnsi"/>
        </w:rPr>
        <w:t>;</w:t>
      </w:r>
      <w:r w:rsidR="00E81271" w:rsidRPr="0001608B">
        <w:rPr>
          <w:rFonts w:cstheme="minorHAnsi"/>
        </w:rPr>
        <w:t xml:space="preserve"> and at the same or lesser percent of time</w:t>
      </w:r>
      <w:r w:rsidR="00AB67C2" w:rsidRPr="0001608B">
        <w:rPr>
          <w:rFonts w:cstheme="minorHAnsi"/>
        </w:rPr>
        <w:t xml:space="preserve"> as your current position</w:t>
      </w:r>
      <w:r w:rsidRPr="0001608B">
        <w:rPr>
          <w:rFonts w:cstheme="minorHAnsi"/>
        </w:rPr>
        <w:t>.</w:t>
      </w:r>
      <w:r w:rsidR="00E81271" w:rsidRPr="0001608B">
        <w:rPr>
          <w:rFonts w:cstheme="minorHAnsi"/>
        </w:rPr>
        <w:t xml:space="preserve"> </w:t>
      </w:r>
      <w:r w:rsidRPr="0001608B">
        <w:rPr>
          <w:rFonts w:cstheme="minorHAnsi"/>
        </w:rPr>
        <w:t>You must also meet the minimum qualifications for these positions.</w:t>
      </w:r>
      <w:r w:rsidR="007243F4" w:rsidRPr="0001608B">
        <w:rPr>
          <w:rFonts w:cstheme="minorHAnsi"/>
        </w:rPr>
        <w:t xml:space="preserve"> You may exercise this right immediately after receiving</w:t>
      </w:r>
      <w:r w:rsidR="002C2A67" w:rsidRPr="0001608B">
        <w:rPr>
          <w:rFonts w:cstheme="minorHAnsi"/>
        </w:rPr>
        <w:t xml:space="preserve"> this</w:t>
      </w:r>
      <w:r w:rsidR="007243F4" w:rsidRPr="0001608B">
        <w:rPr>
          <w:rFonts w:cstheme="minorHAnsi"/>
        </w:rPr>
        <w:t xml:space="preserve"> written notification of indefinite reduction in time. Your preferential rehire rights </w:t>
      </w:r>
      <w:r w:rsidR="0000442D" w:rsidRPr="0001608B">
        <w:rPr>
          <w:rFonts w:cstheme="minorHAnsi"/>
        </w:rPr>
        <w:t xml:space="preserve">begin </w:t>
      </w:r>
      <w:r w:rsidR="007243F4" w:rsidRPr="0001608B">
        <w:rPr>
          <w:rFonts w:cstheme="minorHAnsi"/>
        </w:rPr>
        <w:t xml:space="preserve">with your election of this option. Applicants exercising the right to preferential rehire </w:t>
      </w:r>
      <w:r w:rsidR="00497F14" w:rsidRPr="0001608B">
        <w:rPr>
          <w:rFonts w:cstheme="minorHAnsi"/>
        </w:rPr>
        <w:t xml:space="preserve">are responsible </w:t>
      </w:r>
      <w:r w:rsidR="0000442D" w:rsidRPr="0001608B">
        <w:rPr>
          <w:rFonts w:cstheme="minorHAnsi"/>
        </w:rPr>
        <w:t xml:space="preserve">for </w:t>
      </w:r>
      <w:r w:rsidR="00497F14" w:rsidRPr="0001608B">
        <w:rPr>
          <w:rFonts w:cstheme="minorHAnsi"/>
        </w:rPr>
        <w:t>notifying</w:t>
      </w:r>
      <w:r w:rsidR="007243F4" w:rsidRPr="0001608B">
        <w:rPr>
          <w:rFonts w:cstheme="minorHAnsi"/>
        </w:rPr>
        <w:t xml:space="preserve"> the Talent Acquisition and Diversity Outreach unit in Human Resources</w:t>
      </w:r>
      <w:r w:rsidR="00413250" w:rsidRPr="0001608B">
        <w:rPr>
          <w:rFonts w:cstheme="minorHAnsi"/>
        </w:rPr>
        <w:t xml:space="preserve"> </w:t>
      </w:r>
      <w:r w:rsidR="007243F4" w:rsidRPr="0001608B">
        <w:rPr>
          <w:rFonts w:cstheme="minorHAnsi"/>
        </w:rPr>
        <w:t>of their preferential rehire status</w:t>
      </w:r>
      <w:r w:rsidR="00413250" w:rsidRPr="0001608B">
        <w:rPr>
          <w:rFonts w:cstheme="minorHAnsi"/>
        </w:rPr>
        <w:t>;</w:t>
      </w:r>
      <w:r w:rsidR="007243F4" w:rsidRPr="0001608B">
        <w:rPr>
          <w:rFonts w:cstheme="minorHAnsi"/>
        </w:rPr>
        <w:t xml:space="preserve"> </w:t>
      </w:r>
      <w:r w:rsidR="00413250" w:rsidRPr="0001608B">
        <w:rPr>
          <w:rFonts w:cstheme="minorHAnsi"/>
        </w:rPr>
        <w:t>of the vacant career positions for which they would like to be considered; and for filing timely job applications for those positions.</w:t>
      </w:r>
      <w:r w:rsidR="007243F4" w:rsidRPr="0001608B">
        <w:rPr>
          <w:rFonts w:cstheme="minorHAnsi"/>
        </w:rPr>
        <w:t xml:space="preserve"> </w:t>
      </w:r>
    </w:p>
    <w:p w14:paraId="2731A64F" w14:textId="77777777" w:rsidR="004A6191" w:rsidRPr="00305AF4" w:rsidRDefault="004A6191" w:rsidP="004A619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5660"/>
          <w:tab w:val="left" w:pos="6380"/>
          <w:tab w:val="left" w:pos="7100"/>
          <w:tab w:val="left" w:pos="7820"/>
        </w:tabs>
        <w:spacing w:after="0"/>
        <w:jc w:val="both"/>
        <w:rPr>
          <w:rFonts w:cstheme="minorHAnsi"/>
        </w:rPr>
      </w:pPr>
    </w:p>
    <w:p w14:paraId="4E998EA5" w14:textId="77777777" w:rsidR="009E0ED1" w:rsidRPr="0001608B" w:rsidRDefault="009E0ED1" w:rsidP="004538B2">
      <w:pPr>
        <w:spacing w:after="0"/>
        <w:jc w:val="both"/>
        <w:rPr>
          <w:rFonts w:cstheme="minorHAnsi"/>
        </w:rPr>
      </w:pPr>
      <w:r w:rsidRPr="0001608B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01608B">
          <w:rPr>
            <w:rStyle w:val="Hyperlink"/>
            <w:rFonts w:cstheme="minorHAnsi"/>
          </w:rPr>
          <w:t>careers@ucr.edu</w:t>
        </w:r>
      </w:hyperlink>
      <w:r w:rsidRPr="0001608B">
        <w:rPr>
          <w:rFonts w:cstheme="minorHAnsi"/>
        </w:rPr>
        <w:t xml:space="preserve"> or at (951) 827-3575, for information on current job openings and application procedures. You may also visit the UCR Jobs website at </w:t>
      </w:r>
      <w:hyperlink r:id="rId12" w:history="1">
        <w:r w:rsidRPr="0001608B">
          <w:rPr>
            <w:rStyle w:val="Hyperlink"/>
            <w:rFonts w:cstheme="minorHAnsi"/>
          </w:rPr>
          <w:t>https://jobs.ucr.edu</w:t>
        </w:r>
      </w:hyperlink>
      <w:r w:rsidRPr="0001608B">
        <w:rPr>
          <w:rFonts w:cstheme="minorHAnsi"/>
        </w:rPr>
        <w:t xml:space="preserve">. </w:t>
      </w:r>
    </w:p>
    <w:p w14:paraId="740230E5" w14:textId="77777777" w:rsidR="006A0034" w:rsidRPr="0001608B" w:rsidRDefault="00BC4FEC" w:rsidP="004E159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There may be important benefits considerations associated with an Indefinite Reduction in Time. If you have questions regarding UC-sponsored insurance plans, retirement savings plans, or are considering ret</w:t>
      </w:r>
      <w:r w:rsidR="006A0034" w:rsidRPr="0001608B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01608B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01608B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01608B">
        <w:rPr>
          <w:rFonts w:asciiTheme="minorHAnsi" w:hAnsiTheme="minorHAnsi" w:cstheme="minorHAnsi"/>
          <w:sz w:val="22"/>
          <w:szCs w:val="22"/>
        </w:rPr>
        <w:t xml:space="preserve">, to discuss your options. </w:t>
      </w:r>
      <w:r w:rsidR="00420DD2" w:rsidRPr="0076682F">
        <w:rPr>
          <w:rFonts w:asciiTheme="minorHAnsi" w:hAnsiTheme="minorHAnsi" w:cstheme="minorHAnsi"/>
          <w:sz w:val="22"/>
          <w:szCs w:val="22"/>
        </w:rPr>
        <w:t xml:space="preserve">At this time, you may want to review your voluntary retirement saving plan contributions and adjust accordingly, if necessary. </w:t>
      </w:r>
      <w:r w:rsidR="006A0034" w:rsidRPr="0001608B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01608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D528A">
        <w:rPr>
          <w:rFonts w:asciiTheme="minorHAnsi" w:hAnsiTheme="minorHAnsi" w:cstheme="minorHAnsi"/>
          <w:color w:val="0000FF"/>
          <w:sz w:val="22"/>
          <w:szCs w:val="22"/>
          <w:u w:val="single"/>
        </w:rPr>
        <w:t>.</w:t>
      </w:r>
    </w:p>
    <w:p w14:paraId="131AC30C" w14:textId="77777777" w:rsidR="00BC4FEC" w:rsidRPr="0001608B" w:rsidRDefault="00BC4FEC" w:rsidP="006F3ADA">
      <w:pPr>
        <w:spacing w:after="0" w:line="240" w:lineRule="auto"/>
        <w:jc w:val="both"/>
        <w:rPr>
          <w:rFonts w:cstheme="minorHAnsi"/>
        </w:rPr>
      </w:pPr>
      <w:r w:rsidRPr="0001608B">
        <w:rPr>
          <w:rFonts w:eastAsia="Calibri" w:cstheme="minorHAnsi"/>
        </w:rPr>
        <w:t xml:space="preserve">As an employee on Indefinite Reduction in Time status, you may be eligible to receive unemployment insurance benefits. To determine your </w:t>
      </w:r>
      <w:r w:rsidR="003D528A" w:rsidRPr="0001608B">
        <w:rPr>
          <w:rFonts w:eastAsia="Calibri" w:cstheme="minorHAnsi"/>
        </w:rPr>
        <w:t>eligibility,</w:t>
      </w:r>
      <w:r w:rsidRPr="0001608B">
        <w:rPr>
          <w:rFonts w:eastAsia="Calibri" w:cstheme="minorHAnsi"/>
        </w:rPr>
        <w:t xml:space="preserve"> you must file a claim at a local office of the State of California Employment Development Department (EDD). You may also file a claim by calling EDD at 1-800-300-5616 or via the Internet at </w:t>
      </w:r>
      <w:hyperlink r:id="rId15" w:history="1">
        <w:r w:rsidRPr="0001608B">
          <w:rPr>
            <w:rStyle w:val="Hyperlink"/>
            <w:rFonts w:eastAsia="Calibri" w:cstheme="minorHAnsi"/>
          </w:rPr>
          <w:t>www.edd.ca.gov</w:t>
        </w:r>
      </w:hyperlink>
      <w:r w:rsidRPr="0001608B">
        <w:rPr>
          <w:rFonts w:eastAsia="Calibri" w:cstheme="minorHAnsi"/>
        </w:rPr>
        <w:t xml:space="preserve">.  Additional unemployment </w:t>
      </w:r>
      <w:r w:rsidR="00011B4E">
        <w:rPr>
          <w:rFonts w:eastAsia="Calibri" w:cstheme="minorHAnsi"/>
        </w:rPr>
        <w:t xml:space="preserve">insurance </w:t>
      </w:r>
      <w:r w:rsidRPr="0001608B">
        <w:rPr>
          <w:rFonts w:eastAsia="Calibri" w:cstheme="minorHAnsi"/>
        </w:rPr>
        <w:t xml:space="preserve">information has been included for your reference. </w:t>
      </w:r>
    </w:p>
    <w:p w14:paraId="04B94E99" w14:textId="77777777" w:rsidR="00BC4FEC" w:rsidRPr="0001608B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408EFA4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eastAsia="Calibri" w:hAnsiTheme="minorHAnsi" w:cstheme="minorHAnsi"/>
          <w:sz w:val="22"/>
          <w:szCs w:val="22"/>
        </w:rPr>
        <w:t xml:space="preserve">If you have questions regarding your transition to </w:t>
      </w:r>
      <w:r w:rsidR="001B01A2" w:rsidRPr="0001608B">
        <w:rPr>
          <w:rFonts w:asciiTheme="minorHAnsi" w:eastAsia="Calibri" w:hAnsiTheme="minorHAnsi" w:cstheme="minorHAnsi"/>
          <w:sz w:val="22"/>
          <w:szCs w:val="22"/>
        </w:rPr>
        <w:t>an Indefinite Reduction in Time or</w:t>
      </w:r>
      <w:r w:rsidRPr="0001608B">
        <w:rPr>
          <w:rFonts w:asciiTheme="minorHAnsi" w:eastAsia="Calibri" w:hAnsiTheme="minorHAnsi" w:cstheme="minorHAnsi"/>
          <w:sz w:val="22"/>
          <w:szCs w:val="22"/>
        </w:rPr>
        <w:t xml:space="preserve"> layoff status, please contact [name of HRBP], [title], [department], at 951-827-[XXXX ] or at [email address]. </w:t>
      </w:r>
    </w:p>
    <w:p w14:paraId="75DE38EC" w14:textId="77777777" w:rsidR="00BC4FEC" w:rsidRPr="0001608B" w:rsidRDefault="00BC4FEC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3AA779" w14:textId="77777777" w:rsidR="00867A3A" w:rsidRPr="0001608B" w:rsidRDefault="00867A3A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I would like to take this opportunity to thank you for your contributions to the Department.</w:t>
      </w:r>
    </w:p>
    <w:p w14:paraId="0A37C2F9" w14:textId="77777777" w:rsidR="00867A3A" w:rsidRPr="0001608B" w:rsidRDefault="00867A3A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83F8128" w14:textId="77777777" w:rsidR="00BC4FEC" w:rsidRPr="0001608B" w:rsidRDefault="00BC4FEC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Sincerely,</w:t>
      </w:r>
    </w:p>
    <w:p w14:paraId="574AA5EF" w14:textId="77777777" w:rsidR="00BC4FEC" w:rsidRPr="0001608B" w:rsidRDefault="00BC4FEC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Name</w:t>
      </w:r>
    </w:p>
    <w:p w14:paraId="65CCA9D3" w14:textId="77777777" w:rsidR="00BC4FEC" w:rsidRPr="0001608B" w:rsidRDefault="00BC4FEC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Title</w:t>
      </w:r>
    </w:p>
    <w:p w14:paraId="779BE1FC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Department</w:t>
      </w:r>
    </w:p>
    <w:p w14:paraId="323974B0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13E4C64" w14:textId="77777777" w:rsidR="00BC4FEC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01608B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2E058AF8" w14:textId="77777777" w:rsidR="00011B4E" w:rsidRDefault="00011B4E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Severance </w:t>
      </w:r>
      <w:r w:rsidR="0064092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lection </w:t>
      </w:r>
      <w:r w:rsidR="00640924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orm</w:t>
      </w:r>
    </w:p>
    <w:p w14:paraId="25B1227D" w14:textId="77777777" w:rsidR="00350FCF" w:rsidRPr="00350FCF" w:rsidRDefault="00350FCF" w:rsidP="00350FCF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93772">
        <w:rPr>
          <w:rFonts w:asciiTheme="minorHAnsi" w:eastAsia="Calibri" w:hAnsiTheme="minorHAnsi" w:cstheme="minorHAnsi"/>
          <w:sz w:val="22"/>
          <w:szCs w:val="22"/>
        </w:rPr>
        <w:t>Unemployment insurance information</w:t>
      </w:r>
    </w:p>
    <w:p w14:paraId="1784D973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ab/>
      </w:r>
      <w:r w:rsidRPr="0001608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E96C18E" w14:textId="77777777" w:rsidR="00BC4FEC" w:rsidRPr="0001608B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cc:</w:t>
      </w:r>
      <w:r w:rsidRPr="0001608B">
        <w:rPr>
          <w:rFonts w:asciiTheme="minorHAnsi" w:hAnsiTheme="minorHAnsi" w:cstheme="minorHAnsi"/>
          <w:sz w:val="22"/>
          <w:szCs w:val="22"/>
        </w:rPr>
        <w:tab/>
        <w:t xml:space="preserve">HR Business Partner </w:t>
      </w:r>
    </w:p>
    <w:p w14:paraId="588C47F1" w14:textId="77777777" w:rsidR="00BC4FEC" w:rsidRPr="0001608B" w:rsidRDefault="00BC4FEC" w:rsidP="006F3AD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>Employee and Labor Relations</w:t>
      </w:r>
    </w:p>
    <w:p w14:paraId="18B0BCD9" w14:textId="77777777" w:rsidR="00BC4FEC" w:rsidRPr="0001608B" w:rsidRDefault="00BC4FEC" w:rsidP="006F3A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Pr="0001608B">
        <w:rPr>
          <w:rFonts w:asciiTheme="minorHAnsi" w:hAnsiTheme="minorHAnsi" w:cstheme="minorHAnsi"/>
          <w:sz w:val="22"/>
          <w:szCs w:val="22"/>
        </w:rPr>
        <w:br/>
        <w:t> </w:t>
      </w:r>
      <w:r w:rsidRPr="0001608B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4D60FEB2" w14:textId="77777777" w:rsidR="00A773AE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08B">
        <w:rPr>
          <w:rFonts w:asciiTheme="minorHAnsi" w:hAnsiTheme="minorHAnsi" w:cstheme="minorHAnsi"/>
          <w:sz w:val="22"/>
          <w:szCs w:val="22"/>
        </w:rPr>
        <w:tab/>
      </w:r>
    </w:p>
    <w:p w14:paraId="4F499192" w14:textId="013445A8" w:rsidR="00BC4FEC" w:rsidRPr="007B6A92" w:rsidRDefault="00A773AE" w:rsidP="00A773AE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773AE">
        <w:rPr>
          <w:rFonts w:asciiTheme="minorHAnsi" w:hAnsiTheme="minorHAnsi" w:cstheme="minorHAnsi"/>
          <w:sz w:val="22"/>
          <w:szCs w:val="22"/>
        </w:rPr>
        <w:t>AFSCME/SX</w:t>
      </w:r>
      <w:r w:rsidR="009E0ED1" w:rsidRPr="00A77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2657B" w14:textId="49B2DC7F" w:rsidR="00BC4FEC" w:rsidRPr="00A773AE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6A92">
        <w:rPr>
          <w:rFonts w:asciiTheme="minorHAnsi" w:hAnsiTheme="minorHAnsi" w:cstheme="minorHAnsi"/>
          <w:color w:val="FF0000"/>
          <w:sz w:val="22"/>
          <w:szCs w:val="22"/>
        </w:rPr>
        <w:lastRenderedPageBreak/>
        <w:tab/>
      </w:r>
      <w:r w:rsidR="00A773AE" w:rsidRPr="00A773AE">
        <w:rPr>
          <w:rFonts w:asciiTheme="minorHAnsi" w:hAnsiTheme="minorHAnsi" w:cstheme="minorHAnsi"/>
          <w:sz w:val="22"/>
          <w:szCs w:val="22"/>
        </w:rPr>
        <w:t xml:space="preserve">1280 </w:t>
      </w:r>
      <w:proofErr w:type="spellStart"/>
      <w:r w:rsidR="00A773AE" w:rsidRPr="00A773AE">
        <w:rPr>
          <w:rFonts w:asciiTheme="minorHAnsi" w:hAnsiTheme="minorHAnsi" w:cstheme="minorHAnsi"/>
          <w:sz w:val="22"/>
          <w:szCs w:val="22"/>
        </w:rPr>
        <w:t>Palmyrita</w:t>
      </w:r>
      <w:proofErr w:type="spellEnd"/>
      <w:r w:rsidR="00A773AE" w:rsidRPr="00A773AE">
        <w:rPr>
          <w:rFonts w:asciiTheme="minorHAnsi" w:hAnsiTheme="minorHAnsi" w:cstheme="minorHAnsi"/>
          <w:sz w:val="22"/>
          <w:szCs w:val="22"/>
        </w:rPr>
        <w:t xml:space="preserve"> Avenue, Suite F</w:t>
      </w:r>
    </w:p>
    <w:p w14:paraId="5DDBF88C" w14:textId="613476BB" w:rsidR="00BC4FEC" w:rsidRPr="00A773AE" w:rsidRDefault="00A773AE" w:rsidP="006F3AD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773AE">
        <w:rPr>
          <w:rFonts w:asciiTheme="minorHAnsi" w:hAnsiTheme="minorHAnsi" w:cstheme="minorHAnsi"/>
          <w:sz w:val="22"/>
          <w:szCs w:val="22"/>
        </w:rPr>
        <w:t>Riverside</w:t>
      </w:r>
      <w:r w:rsidR="00BC4FEC" w:rsidRPr="00A773AE">
        <w:rPr>
          <w:rFonts w:asciiTheme="minorHAnsi" w:hAnsiTheme="minorHAnsi" w:cstheme="minorHAnsi"/>
          <w:sz w:val="22"/>
          <w:szCs w:val="22"/>
        </w:rPr>
        <w:t>, CA 9</w:t>
      </w:r>
      <w:r w:rsidRPr="00A773AE">
        <w:rPr>
          <w:rFonts w:asciiTheme="minorHAnsi" w:hAnsiTheme="minorHAnsi" w:cstheme="minorHAnsi"/>
          <w:sz w:val="22"/>
          <w:szCs w:val="22"/>
        </w:rPr>
        <w:t>2507</w:t>
      </w:r>
    </w:p>
    <w:p w14:paraId="5ADAFD08" w14:textId="77777777" w:rsidR="00BC4FEC" w:rsidRPr="0001608B" w:rsidRDefault="00BC4FEC" w:rsidP="006F3ADA">
      <w:pPr>
        <w:spacing w:after="0" w:line="240" w:lineRule="auto"/>
        <w:jc w:val="both"/>
        <w:rPr>
          <w:rFonts w:cstheme="minorHAnsi"/>
          <w:i/>
          <w:highlight w:val="yellow"/>
        </w:rPr>
      </w:pPr>
    </w:p>
    <w:p w14:paraId="4CFBB895" w14:textId="1108AAA0" w:rsidR="00BC4FEC" w:rsidRPr="0001608B" w:rsidRDefault="00BC4FEC" w:rsidP="00F1248F">
      <w:pPr>
        <w:jc w:val="both"/>
        <w:rPr>
          <w:rFonts w:cstheme="minorHAnsi"/>
          <w:i/>
        </w:rPr>
      </w:pPr>
      <w:r w:rsidRPr="0001608B">
        <w:rPr>
          <w:rFonts w:cstheme="minorHAnsi"/>
          <w:i/>
          <w:highlight w:val="yellow"/>
        </w:rPr>
        <w:t xml:space="preserve">NOTE TO DEPARTMENT (to be removed from letter): The </w:t>
      </w:r>
      <w:r w:rsidR="00A773AE" w:rsidRPr="00A773AE">
        <w:rPr>
          <w:rFonts w:cstheme="minorHAnsi"/>
          <w:i/>
          <w:highlight w:val="yellow"/>
        </w:rPr>
        <w:t>S</w:t>
      </w:r>
      <w:r w:rsidRPr="00A773AE">
        <w:rPr>
          <w:rFonts w:cstheme="minorHAnsi"/>
          <w:i/>
          <w:highlight w:val="yellow"/>
        </w:rPr>
        <w:t xml:space="preserve">X contract </w:t>
      </w:r>
      <w:r w:rsidRPr="0001608B">
        <w:rPr>
          <w:rFonts w:cstheme="minorHAnsi"/>
          <w:i/>
          <w:highlight w:val="yellow"/>
        </w:rPr>
        <w:t xml:space="preserve">requires concurrent notice of this action to </w:t>
      </w:r>
      <w:r w:rsidR="00A773AE" w:rsidRPr="00A773AE">
        <w:rPr>
          <w:rFonts w:cstheme="minorHAnsi"/>
          <w:i/>
          <w:highlight w:val="yellow"/>
        </w:rPr>
        <w:t>AFSCME</w:t>
      </w:r>
      <w:r w:rsidRPr="00A773AE">
        <w:rPr>
          <w:rFonts w:cstheme="minorHAnsi"/>
          <w:i/>
          <w:highlight w:val="yellow"/>
        </w:rPr>
        <w:t>; therefore</w:t>
      </w:r>
      <w:r w:rsidRPr="0001608B">
        <w:rPr>
          <w:rFonts w:cstheme="minorHAnsi"/>
          <w:i/>
          <w:highlight w:val="yellow"/>
        </w:rPr>
        <w:t xml:space="preserve">, </w:t>
      </w:r>
      <w:r w:rsidR="009E0ED1" w:rsidRPr="0001608B">
        <w:rPr>
          <w:rFonts w:cstheme="minorHAnsi"/>
          <w:i/>
          <w:highlight w:val="yellow"/>
        </w:rPr>
        <w:t>departments must provide a copy of the above letter to Employee and Labor Relations</w:t>
      </w:r>
      <w:r w:rsidR="003821AC" w:rsidRPr="0001608B">
        <w:rPr>
          <w:rFonts w:cstheme="minorHAnsi"/>
          <w:i/>
          <w:highlight w:val="yellow"/>
        </w:rPr>
        <w:t xml:space="preserve"> at the time the employee is notified,</w:t>
      </w:r>
      <w:r w:rsidR="009E0ED1" w:rsidRPr="0001608B">
        <w:rPr>
          <w:rFonts w:cstheme="minorHAnsi"/>
          <w:i/>
          <w:highlight w:val="yellow"/>
        </w:rPr>
        <w:t xml:space="preserve"> along with the proof of service form</w:t>
      </w:r>
      <w:r w:rsidR="00F1248F">
        <w:rPr>
          <w:rFonts w:cstheme="minorHAnsi"/>
          <w:i/>
          <w:highlight w:val="yellow"/>
        </w:rPr>
        <w:t>.</w:t>
      </w:r>
    </w:p>
    <w:sectPr w:rsidR="00BC4FEC" w:rsidRPr="0001608B" w:rsidSect="00B66176">
      <w:footerReference w:type="defaul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6144" w14:textId="77777777" w:rsidR="00B66176" w:rsidRDefault="00B66176" w:rsidP="00AE2FF1">
      <w:pPr>
        <w:spacing w:after="0" w:line="240" w:lineRule="auto"/>
      </w:pPr>
      <w:r>
        <w:separator/>
      </w:r>
    </w:p>
  </w:endnote>
  <w:endnote w:type="continuationSeparator" w:id="0">
    <w:p w14:paraId="68BE5856" w14:textId="77777777" w:rsidR="00B66176" w:rsidRDefault="00B66176" w:rsidP="00AE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B88C" w14:textId="3B1D74FF" w:rsidR="004315EF" w:rsidRPr="0021487C" w:rsidRDefault="002E612B" w:rsidP="0021487C">
    <w:pPr>
      <w:pStyle w:val="NoSpacing"/>
      <w:tabs>
        <w:tab w:val="left" w:pos="7200"/>
        <w:tab w:val="right" w:pos="9360"/>
      </w:tabs>
      <w:rPr>
        <w:sz w:val="20"/>
        <w:szCs w:val="20"/>
      </w:rPr>
    </w:pPr>
    <w:r w:rsidRPr="002E612B">
      <w:rPr>
        <w:sz w:val="20"/>
        <w:szCs w:val="20"/>
      </w:rPr>
      <w:t xml:space="preserve">Service (SX) Unit - Sample Notice of Indefinite Reduction in Time (RIT) </w:t>
    </w:r>
    <w:r w:rsidR="00112BA2" w:rsidRPr="0021487C">
      <w:rPr>
        <w:sz w:val="20"/>
        <w:szCs w:val="20"/>
      </w:rPr>
      <w:t>(</w:t>
    </w:r>
    <w:r w:rsidR="00F9298F">
      <w:rPr>
        <w:sz w:val="20"/>
        <w:szCs w:val="20"/>
      </w:rPr>
      <w:t xml:space="preserve">Revised </w:t>
    </w:r>
    <w:r w:rsidR="0019051D">
      <w:rPr>
        <w:sz w:val="20"/>
        <w:szCs w:val="20"/>
      </w:rPr>
      <w:t>Oct 8</w:t>
    </w:r>
    <w:r w:rsidR="00F9298F">
      <w:rPr>
        <w:sz w:val="20"/>
        <w:szCs w:val="20"/>
      </w:rPr>
      <w:t xml:space="preserve">, </w:t>
    </w:r>
    <w:r w:rsidR="00112BA2" w:rsidRPr="0021487C">
      <w:rPr>
        <w:sz w:val="20"/>
        <w:szCs w:val="20"/>
      </w:rPr>
      <w:t xml:space="preserve">2020) </w:t>
    </w:r>
    <w:sdt>
      <w:sdtPr>
        <w:rPr>
          <w:sz w:val="20"/>
          <w:szCs w:val="20"/>
        </w:rPr>
        <w:id w:val="238301968"/>
        <w:docPartObj>
          <w:docPartGallery w:val="Page Numbers (Bottom of Page)"/>
          <w:docPartUnique/>
        </w:docPartObj>
      </w:sdtPr>
      <w:sdtContent>
        <w:r w:rsidR="0021487C" w:rsidRPr="0021487C">
          <w:rPr>
            <w:sz w:val="20"/>
            <w:szCs w:val="20"/>
          </w:rPr>
          <w:tab/>
        </w:r>
        <w:r w:rsidR="004315EF" w:rsidRPr="0021487C">
          <w:rPr>
            <w:sz w:val="20"/>
            <w:szCs w:val="20"/>
          </w:rPr>
          <w:t xml:space="preserve">Page | </w:t>
        </w:r>
        <w:r w:rsidR="004315EF" w:rsidRPr="0021487C">
          <w:rPr>
            <w:sz w:val="20"/>
            <w:szCs w:val="20"/>
          </w:rPr>
          <w:fldChar w:fldCharType="begin"/>
        </w:r>
        <w:r w:rsidR="004315EF" w:rsidRPr="0021487C">
          <w:rPr>
            <w:sz w:val="20"/>
            <w:szCs w:val="20"/>
          </w:rPr>
          <w:instrText xml:space="preserve"> PAGE   \* MERGEFORMAT </w:instrText>
        </w:r>
        <w:r w:rsidR="004315EF" w:rsidRPr="0021487C">
          <w:rPr>
            <w:sz w:val="20"/>
            <w:szCs w:val="20"/>
          </w:rPr>
          <w:fldChar w:fldCharType="separate"/>
        </w:r>
        <w:r w:rsidR="004315EF" w:rsidRPr="0021487C">
          <w:rPr>
            <w:noProof/>
            <w:sz w:val="20"/>
            <w:szCs w:val="20"/>
          </w:rPr>
          <w:t>2</w:t>
        </w:r>
        <w:r w:rsidR="004315EF" w:rsidRPr="0021487C">
          <w:rPr>
            <w:noProof/>
            <w:sz w:val="20"/>
            <w:szCs w:val="20"/>
          </w:rPr>
          <w:fldChar w:fldCharType="end"/>
        </w:r>
        <w:r w:rsidR="004315EF" w:rsidRPr="0021487C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294" w14:textId="77777777" w:rsidR="00B66176" w:rsidRDefault="00B66176" w:rsidP="00AE2FF1">
      <w:pPr>
        <w:spacing w:after="0" w:line="240" w:lineRule="auto"/>
      </w:pPr>
      <w:r>
        <w:separator/>
      </w:r>
    </w:p>
  </w:footnote>
  <w:footnote w:type="continuationSeparator" w:id="0">
    <w:p w14:paraId="677D5287" w14:textId="77777777" w:rsidR="00B66176" w:rsidRDefault="00B66176" w:rsidP="00AE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1263717">
    <w:abstractNumId w:val="1"/>
  </w:num>
  <w:num w:numId="2" w16cid:durableId="102100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3079"/>
    <w:rsid w:val="0000442D"/>
    <w:rsid w:val="00011B4E"/>
    <w:rsid w:val="0001608B"/>
    <w:rsid w:val="00034518"/>
    <w:rsid w:val="00042B55"/>
    <w:rsid w:val="00047A42"/>
    <w:rsid w:val="00066698"/>
    <w:rsid w:val="0006724B"/>
    <w:rsid w:val="000816EF"/>
    <w:rsid w:val="00097A4E"/>
    <w:rsid w:val="000A501E"/>
    <w:rsid w:val="000B7C81"/>
    <w:rsid w:val="000F74C6"/>
    <w:rsid w:val="00100CA5"/>
    <w:rsid w:val="00112BA2"/>
    <w:rsid w:val="00144082"/>
    <w:rsid w:val="00150FBA"/>
    <w:rsid w:val="00151012"/>
    <w:rsid w:val="00164ECE"/>
    <w:rsid w:val="00181AC6"/>
    <w:rsid w:val="0019051D"/>
    <w:rsid w:val="001B01A2"/>
    <w:rsid w:val="001B02E0"/>
    <w:rsid w:val="001B5F9D"/>
    <w:rsid w:val="001B76C2"/>
    <w:rsid w:val="001E40ED"/>
    <w:rsid w:val="001F7E71"/>
    <w:rsid w:val="002001B3"/>
    <w:rsid w:val="0021487C"/>
    <w:rsid w:val="00214CD1"/>
    <w:rsid w:val="002317F7"/>
    <w:rsid w:val="00234B1C"/>
    <w:rsid w:val="00253EF9"/>
    <w:rsid w:val="00283D22"/>
    <w:rsid w:val="002C2A67"/>
    <w:rsid w:val="002D2EFA"/>
    <w:rsid w:val="002E612B"/>
    <w:rsid w:val="002F4BC3"/>
    <w:rsid w:val="00305AF4"/>
    <w:rsid w:val="0031490C"/>
    <w:rsid w:val="003204FC"/>
    <w:rsid w:val="00350FCF"/>
    <w:rsid w:val="0037614A"/>
    <w:rsid w:val="003821AC"/>
    <w:rsid w:val="0038747A"/>
    <w:rsid w:val="0039118C"/>
    <w:rsid w:val="00394047"/>
    <w:rsid w:val="0039646E"/>
    <w:rsid w:val="003B275B"/>
    <w:rsid w:val="003D528A"/>
    <w:rsid w:val="00401DB0"/>
    <w:rsid w:val="00406232"/>
    <w:rsid w:val="00410E6E"/>
    <w:rsid w:val="00413250"/>
    <w:rsid w:val="00420DD2"/>
    <w:rsid w:val="00422AFF"/>
    <w:rsid w:val="00425E32"/>
    <w:rsid w:val="004315EF"/>
    <w:rsid w:val="00440721"/>
    <w:rsid w:val="004538B2"/>
    <w:rsid w:val="004650EE"/>
    <w:rsid w:val="00472D65"/>
    <w:rsid w:val="00476B94"/>
    <w:rsid w:val="00493772"/>
    <w:rsid w:val="00497F14"/>
    <w:rsid w:val="004A27BC"/>
    <w:rsid w:val="004A6191"/>
    <w:rsid w:val="004C355A"/>
    <w:rsid w:val="004E1596"/>
    <w:rsid w:val="004E69D8"/>
    <w:rsid w:val="004F1FF5"/>
    <w:rsid w:val="00502A6D"/>
    <w:rsid w:val="00512E1C"/>
    <w:rsid w:val="00545007"/>
    <w:rsid w:val="00555305"/>
    <w:rsid w:val="00565A76"/>
    <w:rsid w:val="00596C76"/>
    <w:rsid w:val="005E6006"/>
    <w:rsid w:val="006103AF"/>
    <w:rsid w:val="006336A5"/>
    <w:rsid w:val="00640924"/>
    <w:rsid w:val="00656E7A"/>
    <w:rsid w:val="006670D5"/>
    <w:rsid w:val="006A0034"/>
    <w:rsid w:val="006B5741"/>
    <w:rsid w:val="006C55A1"/>
    <w:rsid w:val="006F3ADA"/>
    <w:rsid w:val="006F4A5E"/>
    <w:rsid w:val="0070668C"/>
    <w:rsid w:val="007209CF"/>
    <w:rsid w:val="0072263C"/>
    <w:rsid w:val="007243F4"/>
    <w:rsid w:val="00735AD0"/>
    <w:rsid w:val="007361F9"/>
    <w:rsid w:val="00740F87"/>
    <w:rsid w:val="00765C46"/>
    <w:rsid w:val="0076682F"/>
    <w:rsid w:val="00770A5A"/>
    <w:rsid w:val="0078182F"/>
    <w:rsid w:val="00785F58"/>
    <w:rsid w:val="007938C4"/>
    <w:rsid w:val="00796E4D"/>
    <w:rsid w:val="007B6A92"/>
    <w:rsid w:val="007C7C9F"/>
    <w:rsid w:val="007D0355"/>
    <w:rsid w:val="007E04B3"/>
    <w:rsid w:val="007E3469"/>
    <w:rsid w:val="00805C3F"/>
    <w:rsid w:val="008258B8"/>
    <w:rsid w:val="008346EC"/>
    <w:rsid w:val="0083731B"/>
    <w:rsid w:val="00867A3A"/>
    <w:rsid w:val="008A1124"/>
    <w:rsid w:val="008A1FD6"/>
    <w:rsid w:val="008B1499"/>
    <w:rsid w:val="008C59F6"/>
    <w:rsid w:val="0090000F"/>
    <w:rsid w:val="00900625"/>
    <w:rsid w:val="0091080E"/>
    <w:rsid w:val="00914740"/>
    <w:rsid w:val="0092104C"/>
    <w:rsid w:val="009303DD"/>
    <w:rsid w:val="009478C3"/>
    <w:rsid w:val="00951097"/>
    <w:rsid w:val="00962DC3"/>
    <w:rsid w:val="0098084B"/>
    <w:rsid w:val="00987B06"/>
    <w:rsid w:val="00991542"/>
    <w:rsid w:val="009B0706"/>
    <w:rsid w:val="009D04C2"/>
    <w:rsid w:val="009D320A"/>
    <w:rsid w:val="009E0ED1"/>
    <w:rsid w:val="009E6359"/>
    <w:rsid w:val="00A2183B"/>
    <w:rsid w:val="00A4105A"/>
    <w:rsid w:val="00A42932"/>
    <w:rsid w:val="00A43422"/>
    <w:rsid w:val="00A54418"/>
    <w:rsid w:val="00A66BBE"/>
    <w:rsid w:val="00A773AE"/>
    <w:rsid w:val="00A87346"/>
    <w:rsid w:val="00A9024C"/>
    <w:rsid w:val="00AA2C82"/>
    <w:rsid w:val="00AA6504"/>
    <w:rsid w:val="00AB67C2"/>
    <w:rsid w:val="00AE2FF1"/>
    <w:rsid w:val="00AF0A0B"/>
    <w:rsid w:val="00B104B2"/>
    <w:rsid w:val="00B1644A"/>
    <w:rsid w:val="00B260F5"/>
    <w:rsid w:val="00B353AE"/>
    <w:rsid w:val="00B3672A"/>
    <w:rsid w:val="00B5304D"/>
    <w:rsid w:val="00B610C5"/>
    <w:rsid w:val="00B64692"/>
    <w:rsid w:val="00B66176"/>
    <w:rsid w:val="00B71702"/>
    <w:rsid w:val="00B8714D"/>
    <w:rsid w:val="00B92EA2"/>
    <w:rsid w:val="00B9328B"/>
    <w:rsid w:val="00B976B2"/>
    <w:rsid w:val="00BB0638"/>
    <w:rsid w:val="00BB3379"/>
    <w:rsid w:val="00BC08EF"/>
    <w:rsid w:val="00BC4AB7"/>
    <w:rsid w:val="00BC4FEC"/>
    <w:rsid w:val="00BD0E35"/>
    <w:rsid w:val="00BD15B1"/>
    <w:rsid w:val="00C013F1"/>
    <w:rsid w:val="00C02A47"/>
    <w:rsid w:val="00C02E34"/>
    <w:rsid w:val="00C108C8"/>
    <w:rsid w:val="00C1246B"/>
    <w:rsid w:val="00C52618"/>
    <w:rsid w:val="00C770D1"/>
    <w:rsid w:val="00CA7D2F"/>
    <w:rsid w:val="00CC0C92"/>
    <w:rsid w:val="00CF36D4"/>
    <w:rsid w:val="00CF63BE"/>
    <w:rsid w:val="00D23F6F"/>
    <w:rsid w:val="00D761B9"/>
    <w:rsid w:val="00D82890"/>
    <w:rsid w:val="00DA1F6B"/>
    <w:rsid w:val="00DA7A65"/>
    <w:rsid w:val="00DB7A1D"/>
    <w:rsid w:val="00DC3F22"/>
    <w:rsid w:val="00DE530C"/>
    <w:rsid w:val="00E04EA4"/>
    <w:rsid w:val="00E21271"/>
    <w:rsid w:val="00E21367"/>
    <w:rsid w:val="00E81271"/>
    <w:rsid w:val="00E8798D"/>
    <w:rsid w:val="00E93EB7"/>
    <w:rsid w:val="00E97480"/>
    <w:rsid w:val="00EB4B66"/>
    <w:rsid w:val="00ED4416"/>
    <w:rsid w:val="00ED6E87"/>
    <w:rsid w:val="00ED6EE5"/>
    <w:rsid w:val="00F00A6E"/>
    <w:rsid w:val="00F04BCF"/>
    <w:rsid w:val="00F1248F"/>
    <w:rsid w:val="00F20F98"/>
    <w:rsid w:val="00F45416"/>
    <w:rsid w:val="00F75221"/>
    <w:rsid w:val="00F86AB7"/>
    <w:rsid w:val="00F9298F"/>
    <w:rsid w:val="00F93783"/>
    <w:rsid w:val="00F9425D"/>
    <w:rsid w:val="00FB1845"/>
    <w:rsid w:val="00FC431F"/>
    <w:rsid w:val="00FC7F0D"/>
    <w:rsid w:val="00FE248B"/>
    <w:rsid w:val="00FF5151"/>
    <w:rsid w:val="00FF5FD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E0711"/>
  <w15:chartTrackingRefBased/>
  <w15:docId w15:val="{1C678634-A6D9-48ED-8D50-C132BE9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E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Tiffany\AppData\Roaming\Microsoft\Word\www.edd.ca.gov" TargetMode="External"/><Relationship Id="rId10" Type="http://schemas.openxmlformats.org/officeDocument/2006/relationships/hyperlink" Target="https://ucnet.universityofcalifornia.edu/labor/bargaining-units/sx/docs/sx_article_1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badb128f2f1f816c0263eb99a73aaa6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3a1b32f36ac1cc3e9674ea931845ec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CB6C-D761-410C-91FA-0F5ACA9F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2024-02-14T22:07:00Z</dcterms:created>
  <dcterms:modified xsi:type="dcterms:W3CDTF">2024-02-14T22:09:00Z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