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E7C2" w14:textId="5643F9B0" w:rsidR="009E2C96" w:rsidRPr="00F03BFE" w:rsidRDefault="009E2C96" w:rsidP="007C208D">
      <w:pPr>
        <w:jc w:val="center"/>
        <w:rPr>
          <w:rFonts w:asciiTheme="minorHAnsi" w:hAnsiTheme="minorHAnsi" w:cstheme="minorHAnsi"/>
        </w:rPr>
      </w:pPr>
      <w:r w:rsidRPr="00F03BFE">
        <w:rPr>
          <w:rFonts w:asciiTheme="minorHAnsi" w:hAnsiTheme="minorHAnsi" w:cstheme="minorHAnsi"/>
        </w:rPr>
        <w:t>Research Support Professional (RX) Unit - Sample Indefinite Layoff Letter</w:t>
      </w:r>
      <w:r w:rsidR="001712B2" w:rsidRPr="00F03BFE">
        <w:rPr>
          <w:rFonts w:asciiTheme="minorHAnsi" w:hAnsiTheme="minorHAnsi" w:cstheme="minorHAnsi"/>
        </w:rPr>
        <w:t>, Sept 22, 2020</w:t>
      </w:r>
    </w:p>
    <w:p w14:paraId="08CEA8C9" w14:textId="77777777" w:rsidR="00062376" w:rsidRDefault="00062376" w:rsidP="007C208D">
      <w:pPr>
        <w:jc w:val="center"/>
        <w:rPr>
          <w:rFonts w:asciiTheme="minorHAnsi" w:hAnsiTheme="minorHAnsi" w:cstheme="minorHAnsi"/>
          <w:highlight w:val="yellow"/>
        </w:rPr>
      </w:pPr>
    </w:p>
    <w:p w14:paraId="77393F18" w14:textId="3B751EA6" w:rsidR="005B3556" w:rsidRPr="00062376" w:rsidRDefault="005B3556" w:rsidP="00015B58">
      <w:pPr>
        <w:jc w:val="both"/>
        <w:rPr>
          <w:rFonts w:asciiTheme="minorHAnsi" w:hAnsiTheme="minorHAnsi" w:cstheme="minorHAnsi"/>
        </w:rPr>
      </w:pPr>
      <w:r w:rsidRPr="00062376">
        <w:rPr>
          <w:rFonts w:asciiTheme="minorHAnsi" w:hAnsiTheme="minorHAnsi" w:cstheme="minorHAnsi"/>
          <w:color w:val="FF0000"/>
          <w:highlight w:val="yellow"/>
        </w:rPr>
        <w:t>IMPORTANT</w:t>
      </w:r>
      <w:r w:rsidRPr="00062376">
        <w:rPr>
          <w:rFonts w:asciiTheme="minorHAnsi" w:hAnsiTheme="minorHAnsi" w:cstheme="minorHAnsi"/>
          <w:highlight w:val="yellow"/>
        </w:rPr>
        <w:t>:</w:t>
      </w:r>
      <w:r w:rsidR="00062376" w:rsidRPr="00062376">
        <w:rPr>
          <w:rFonts w:asciiTheme="minorHAnsi" w:hAnsiTheme="minorHAnsi" w:cstheme="minorHAnsi"/>
          <w:highlight w:val="yellow"/>
        </w:rPr>
        <w:t xml:space="preserve"> </w:t>
      </w:r>
      <w:r w:rsidR="00EF2ED7">
        <w:rPr>
          <w:rFonts w:asciiTheme="minorHAnsi" w:hAnsiTheme="minorHAnsi" w:cstheme="minorHAnsi"/>
          <w:highlight w:val="yellow"/>
        </w:rPr>
        <w:t>(to be removed from letter) Department</w:t>
      </w:r>
      <w:r w:rsidR="00CC007B">
        <w:rPr>
          <w:rFonts w:asciiTheme="minorHAnsi" w:hAnsiTheme="minorHAnsi" w:cstheme="minorHAnsi"/>
          <w:highlight w:val="yellow"/>
        </w:rPr>
        <w:t xml:space="preserve"> should n</w:t>
      </w:r>
      <w:r w:rsidR="00062376" w:rsidRPr="00062376">
        <w:rPr>
          <w:rFonts w:asciiTheme="minorHAnsi" w:hAnsiTheme="minorHAnsi" w:cstheme="minorHAnsi"/>
          <w:highlight w:val="yellow"/>
        </w:rPr>
        <w:t xml:space="preserve">ote </w:t>
      </w:r>
      <w:r w:rsidR="00015B58">
        <w:rPr>
          <w:rFonts w:asciiTheme="minorHAnsi" w:hAnsiTheme="minorHAnsi" w:cstheme="minorHAnsi"/>
          <w:highlight w:val="yellow"/>
        </w:rPr>
        <w:t>two versions of</w:t>
      </w:r>
      <w:r w:rsidR="00062376" w:rsidRPr="00062376">
        <w:rPr>
          <w:rFonts w:asciiTheme="minorHAnsi" w:hAnsiTheme="minorHAnsi" w:cstheme="minorHAnsi"/>
          <w:highlight w:val="yellow"/>
        </w:rPr>
        <w:t xml:space="preserve"> </w:t>
      </w:r>
      <w:r w:rsidR="00062376" w:rsidRPr="00062376">
        <w:rPr>
          <w:rFonts w:asciiTheme="minorHAnsi" w:hAnsiTheme="minorHAnsi" w:cstheme="minorHAnsi"/>
          <w:color w:val="FF0000"/>
          <w:highlight w:val="yellow"/>
        </w:rPr>
        <w:t>Option 2</w:t>
      </w:r>
      <w:r w:rsidR="00062376" w:rsidRPr="00062376">
        <w:rPr>
          <w:rFonts w:asciiTheme="minorHAnsi" w:hAnsiTheme="minorHAnsi" w:cstheme="minorHAnsi"/>
          <w:highlight w:val="yellow"/>
        </w:rPr>
        <w:t>, below</w:t>
      </w:r>
      <w:r w:rsidR="00015B58">
        <w:rPr>
          <w:rFonts w:asciiTheme="minorHAnsi" w:hAnsiTheme="minorHAnsi" w:cstheme="minorHAnsi"/>
          <w:highlight w:val="yellow"/>
        </w:rPr>
        <w:t>. The first is for</w:t>
      </w:r>
      <w:r w:rsidR="00062376" w:rsidRPr="00062376">
        <w:rPr>
          <w:rFonts w:asciiTheme="minorHAnsi" w:hAnsiTheme="minorHAnsi" w:cstheme="minorHAnsi"/>
          <w:highlight w:val="yellow"/>
        </w:rPr>
        <w:t xml:space="preserve"> employees </w:t>
      </w:r>
      <w:r w:rsidR="00CC007B">
        <w:rPr>
          <w:rFonts w:asciiTheme="minorHAnsi" w:hAnsiTheme="minorHAnsi" w:cstheme="minorHAnsi"/>
          <w:highlight w:val="yellow"/>
        </w:rPr>
        <w:t>who have</w:t>
      </w:r>
      <w:r w:rsidR="00062376" w:rsidRPr="00062376">
        <w:rPr>
          <w:rFonts w:asciiTheme="minorHAnsi" w:hAnsiTheme="minorHAnsi" w:cstheme="minorHAnsi"/>
          <w:highlight w:val="yellow"/>
        </w:rPr>
        <w:t xml:space="preserve"> </w:t>
      </w:r>
      <w:r w:rsidR="00062376" w:rsidRPr="00062376">
        <w:rPr>
          <w:rFonts w:asciiTheme="minorHAnsi" w:hAnsiTheme="minorHAnsi" w:cstheme="minorHAnsi"/>
          <w:color w:val="FF0000"/>
          <w:highlight w:val="yellow"/>
        </w:rPr>
        <w:t xml:space="preserve">less than 5 years </w:t>
      </w:r>
      <w:r w:rsidR="00062376" w:rsidRPr="00062376">
        <w:rPr>
          <w:rFonts w:asciiTheme="minorHAnsi" w:hAnsiTheme="minorHAnsi" w:cstheme="minorHAnsi"/>
          <w:highlight w:val="yellow"/>
        </w:rPr>
        <w:t>of service</w:t>
      </w:r>
      <w:r w:rsidR="00015B58">
        <w:rPr>
          <w:rFonts w:asciiTheme="minorHAnsi" w:hAnsiTheme="minorHAnsi" w:cstheme="minorHAnsi"/>
          <w:highlight w:val="yellow"/>
        </w:rPr>
        <w:t>. The second is for</w:t>
      </w:r>
      <w:r w:rsidR="00062376" w:rsidRPr="00062376">
        <w:rPr>
          <w:rFonts w:asciiTheme="minorHAnsi" w:hAnsiTheme="minorHAnsi" w:cstheme="minorHAnsi"/>
          <w:highlight w:val="yellow"/>
        </w:rPr>
        <w:t xml:space="preserve"> those with </w:t>
      </w:r>
      <w:r w:rsidR="00062376" w:rsidRPr="00062376">
        <w:rPr>
          <w:rFonts w:asciiTheme="minorHAnsi" w:hAnsiTheme="minorHAnsi" w:cstheme="minorHAnsi"/>
          <w:color w:val="FF0000"/>
          <w:highlight w:val="yellow"/>
        </w:rPr>
        <w:t xml:space="preserve">5 or more years </w:t>
      </w:r>
      <w:r w:rsidR="00062376" w:rsidRPr="00062376">
        <w:rPr>
          <w:rFonts w:asciiTheme="minorHAnsi" w:hAnsiTheme="minorHAnsi" w:cstheme="minorHAnsi"/>
          <w:highlight w:val="yellow"/>
        </w:rPr>
        <w:t>of service.</w:t>
      </w:r>
      <w:r w:rsidR="00603435">
        <w:rPr>
          <w:rFonts w:asciiTheme="minorHAnsi" w:hAnsiTheme="minorHAnsi" w:cstheme="minorHAnsi"/>
          <w:highlight w:val="yellow"/>
        </w:rPr>
        <w:t xml:space="preserve"> </w:t>
      </w:r>
      <w:r w:rsidR="00603435" w:rsidRPr="00015B58">
        <w:rPr>
          <w:rFonts w:asciiTheme="minorHAnsi" w:hAnsiTheme="minorHAnsi" w:cstheme="minorHAnsi"/>
          <w:color w:val="FF0000"/>
          <w:highlight w:val="yellow"/>
        </w:rPr>
        <w:t xml:space="preserve">Use </w:t>
      </w:r>
      <w:r w:rsidR="00603435" w:rsidRPr="00015B58">
        <w:rPr>
          <w:rFonts w:asciiTheme="minorHAnsi" w:hAnsiTheme="minorHAnsi" w:cstheme="minorHAnsi"/>
          <w:i/>
          <w:color w:val="FF0000"/>
          <w:highlight w:val="yellow"/>
          <w:u w:val="single"/>
        </w:rPr>
        <w:t>one</w:t>
      </w:r>
      <w:r w:rsidR="00603435" w:rsidRPr="00015B58">
        <w:rPr>
          <w:rFonts w:asciiTheme="minorHAnsi" w:hAnsiTheme="minorHAnsi" w:cstheme="minorHAnsi"/>
          <w:color w:val="FF0000"/>
        </w:rPr>
        <w:t xml:space="preserve"> </w:t>
      </w:r>
      <w:r w:rsidR="00603435">
        <w:rPr>
          <w:rFonts w:asciiTheme="minorHAnsi" w:hAnsiTheme="minorHAnsi" w:cstheme="minorHAnsi"/>
          <w:highlight w:val="yellow"/>
        </w:rPr>
        <w:t>or the other depending on employee’s years of service</w:t>
      </w:r>
      <w:r w:rsidR="00015B58">
        <w:rPr>
          <w:rFonts w:asciiTheme="minorHAnsi" w:hAnsiTheme="minorHAnsi" w:cstheme="minorHAnsi"/>
          <w:highlight w:val="yellow"/>
        </w:rPr>
        <w:t>, but not both</w:t>
      </w:r>
      <w:r w:rsidR="00603435">
        <w:rPr>
          <w:rFonts w:asciiTheme="minorHAnsi" w:hAnsiTheme="minorHAnsi" w:cstheme="minorHAnsi"/>
          <w:highlight w:val="yellow"/>
        </w:rPr>
        <w:t>.</w:t>
      </w:r>
    </w:p>
    <w:p w14:paraId="0558D6B8" w14:textId="77777777" w:rsidR="009E2C96" w:rsidRPr="007C208D" w:rsidRDefault="009E2C96" w:rsidP="009E2C96">
      <w:pPr>
        <w:rPr>
          <w:rFonts w:asciiTheme="minorHAnsi" w:hAnsiTheme="minorHAnsi" w:cstheme="minorHAnsi"/>
        </w:rPr>
      </w:pPr>
    </w:p>
    <w:p w14:paraId="3C321122"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[Department Letterhead]</w:t>
      </w:r>
    </w:p>
    <w:p w14:paraId="67C81958" w14:textId="77777777" w:rsidR="009E2C96" w:rsidRPr="007C208D" w:rsidRDefault="009E2C96" w:rsidP="009E2C96">
      <w:pPr>
        <w:rPr>
          <w:rFonts w:asciiTheme="minorHAnsi" w:hAnsiTheme="minorHAnsi" w:cstheme="minorHAnsi"/>
        </w:rPr>
      </w:pPr>
    </w:p>
    <w:p w14:paraId="02813690" w14:textId="77777777" w:rsidR="009E2C96" w:rsidRPr="007C208D" w:rsidRDefault="009E2C96" w:rsidP="007C208D">
      <w:pPr>
        <w:rPr>
          <w:rFonts w:asciiTheme="minorHAnsi" w:hAnsiTheme="minorHAnsi" w:cstheme="minorHAnsi"/>
        </w:rPr>
      </w:pPr>
      <w:r w:rsidRPr="007C208D">
        <w:rPr>
          <w:rFonts w:asciiTheme="minorHAnsi" w:hAnsiTheme="minorHAnsi" w:cstheme="minorHAnsi"/>
        </w:rPr>
        <w:t xml:space="preserve">Proof of Service </w:t>
      </w:r>
    </w:p>
    <w:p w14:paraId="3216F3E0" w14:textId="77777777" w:rsidR="002A214D" w:rsidRPr="007C208D" w:rsidRDefault="002A214D" w:rsidP="009E2C96">
      <w:pPr>
        <w:jc w:val="right"/>
        <w:rPr>
          <w:rFonts w:asciiTheme="minorHAnsi" w:hAnsiTheme="minorHAnsi" w:cstheme="minorHAnsi"/>
        </w:rPr>
      </w:pPr>
    </w:p>
    <w:p w14:paraId="08EB5711" w14:textId="3D517984" w:rsidR="004122AD" w:rsidRPr="00F96464" w:rsidRDefault="009E2C96" w:rsidP="00A208D6">
      <w:pPr>
        <w:jc w:val="both"/>
        <w:rPr>
          <w:rFonts w:asciiTheme="minorHAnsi" w:hAnsiTheme="minorHAnsi" w:cstheme="minorHAnsi"/>
          <w:i/>
          <w:u w:val="single"/>
        </w:rPr>
      </w:pPr>
      <w:r w:rsidRPr="007C208D">
        <w:rPr>
          <w:rFonts w:asciiTheme="minorHAnsi" w:hAnsiTheme="minorHAnsi" w:cstheme="minorHAnsi"/>
        </w:rPr>
        <w:t>[Date]</w:t>
      </w:r>
      <w:r w:rsidRPr="007C208D">
        <w:rPr>
          <w:rFonts w:asciiTheme="minorHAnsi" w:hAnsiTheme="minorHAnsi" w:cstheme="minorHAnsi"/>
          <w:i/>
        </w:rPr>
        <w:t xml:space="preserve"> </w:t>
      </w:r>
      <w:r w:rsidR="002A214D" w:rsidRPr="007C208D">
        <w:rPr>
          <w:rFonts w:asciiTheme="minorHAnsi" w:hAnsiTheme="minorHAnsi" w:cstheme="minorHAnsi"/>
          <w:i/>
          <w:highlight w:val="yellow"/>
        </w:rPr>
        <w:t>NOTE TO DEPARTMENT (to be removed from letter): The RX contract states</w:t>
      </w:r>
      <w:r w:rsidR="00F96464">
        <w:rPr>
          <w:rFonts w:asciiTheme="minorHAnsi" w:hAnsiTheme="minorHAnsi" w:cstheme="minorHAnsi"/>
          <w:i/>
          <w:highlight w:val="yellow"/>
        </w:rPr>
        <w:t xml:space="preserve"> that for indefinite layoff,</w:t>
      </w:r>
      <w:r w:rsidR="002A214D" w:rsidRPr="007C208D">
        <w:rPr>
          <w:rFonts w:asciiTheme="minorHAnsi" w:hAnsiTheme="minorHAnsi" w:cstheme="minorHAnsi"/>
          <w:i/>
          <w:highlight w:val="yellow"/>
        </w:rPr>
        <w:t xml:space="preserve"> departments shall give 60 calendar days advance notice, if feasible.  The University may pay up to 30 days of the 60-day notice period in lieu of notice.  In no event shall an employee receive less than 30 days’ notice of indefinite layoff.</w:t>
      </w:r>
      <w:r w:rsidR="00F96464">
        <w:rPr>
          <w:rFonts w:asciiTheme="minorHAnsi" w:hAnsiTheme="minorHAnsi" w:cstheme="minorHAnsi"/>
          <w:i/>
          <w:highlight w:val="yellow"/>
        </w:rPr>
        <w:t xml:space="preserve"> </w:t>
      </w:r>
      <w:r w:rsidR="004122AD" w:rsidRPr="00F96464">
        <w:rPr>
          <w:rFonts w:asciiTheme="minorHAnsi" w:hAnsiTheme="minorHAnsi" w:cstheme="minorHAnsi"/>
          <w:i/>
          <w:highlight w:val="yellow"/>
          <w:u w:val="single"/>
        </w:rPr>
        <w:t>For conversion from temporary layoff to indefinite layoff, the University shall give thirty</w:t>
      </w:r>
      <w:r w:rsidR="00F96464" w:rsidRP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(30)</w:t>
      </w:r>
      <w:r w:rsidR="00F96464" w:rsidRP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calendar days</w:t>
      </w:r>
      <w:r w:rsidR="00F96464" w:rsidRPr="00F96464">
        <w:rPr>
          <w:rFonts w:asciiTheme="minorHAnsi" w:hAnsiTheme="minorHAnsi" w:cstheme="minorHAnsi"/>
          <w:i/>
          <w:highlight w:val="yellow"/>
          <w:u w:val="single"/>
        </w:rPr>
        <w:t>’</w:t>
      </w:r>
      <w:r w:rsidR="004122AD" w:rsidRPr="00F96464">
        <w:rPr>
          <w:rFonts w:asciiTheme="minorHAnsi" w:hAnsiTheme="minorHAnsi" w:cstheme="minorHAnsi"/>
          <w:i/>
          <w:highlight w:val="yellow"/>
          <w:u w:val="single"/>
        </w:rPr>
        <w:t xml:space="preserve"> notice, if feasible. If less than thirty (30)</w:t>
      </w:r>
      <w:r w:rsidR="00F96464" w:rsidRP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calenda</w:t>
      </w:r>
      <w:r w:rsidR="00F96464" w:rsidRPr="00F96464">
        <w:rPr>
          <w:rFonts w:asciiTheme="minorHAnsi" w:hAnsiTheme="minorHAnsi" w:cstheme="minorHAnsi"/>
          <w:i/>
          <w:highlight w:val="yellow"/>
          <w:u w:val="single"/>
        </w:rPr>
        <w:t>r</w:t>
      </w:r>
      <w:r w:rsidR="004122AD" w:rsidRPr="00F96464">
        <w:rPr>
          <w:rFonts w:asciiTheme="minorHAnsi" w:hAnsiTheme="minorHAnsi" w:cstheme="minorHAnsi"/>
          <w:i/>
          <w:highlight w:val="yellow"/>
          <w:u w:val="single"/>
        </w:rPr>
        <w:t xml:space="preserve"> days</w:t>
      </w:r>
      <w:r w:rsidR="00F96464" w:rsidRPr="00F96464">
        <w:rPr>
          <w:rFonts w:asciiTheme="minorHAnsi" w:hAnsiTheme="minorHAnsi" w:cstheme="minorHAnsi"/>
          <w:i/>
          <w:highlight w:val="yellow"/>
          <w:u w:val="single"/>
        </w:rPr>
        <w:t>’</w:t>
      </w:r>
      <w:r w:rsidR="004122AD" w:rsidRPr="00F96464">
        <w:rPr>
          <w:rFonts w:asciiTheme="minorHAnsi" w:hAnsiTheme="minorHAnsi" w:cstheme="minorHAnsi"/>
          <w:i/>
          <w:highlight w:val="yellow"/>
          <w:u w:val="single"/>
        </w:rPr>
        <w:t xml:space="preserve"> notice is given, the employee will receive fifteen (15)</w:t>
      </w:r>
      <w:r w:rsidR="00F96464">
        <w:rPr>
          <w:rFonts w:asciiTheme="minorHAnsi" w:hAnsiTheme="minorHAnsi" w:cstheme="minorHAnsi"/>
          <w:i/>
          <w:highlight w:val="yellow"/>
          <w:u w:val="single"/>
        </w:rPr>
        <w:t xml:space="preserve"> </w:t>
      </w:r>
      <w:r w:rsidR="004122AD" w:rsidRPr="00F96464">
        <w:rPr>
          <w:rFonts w:asciiTheme="minorHAnsi" w:hAnsiTheme="minorHAnsi" w:cstheme="minorHAnsi"/>
          <w:i/>
          <w:highlight w:val="yellow"/>
          <w:u w:val="single"/>
        </w:rPr>
        <w:t>calendar days pay in lieu of notice</w:t>
      </w:r>
      <w:r w:rsidR="00F96464">
        <w:rPr>
          <w:rFonts w:asciiTheme="minorHAnsi" w:hAnsiTheme="minorHAnsi" w:cstheme="minorHAnsi"/>
          <w:i/>
          <w:highlight w:val="yellow"/>
          <w:u w:val="single"/>
        </w:rPr>
        <w:t>.</w:t>
      </w:r>
    </w:p>
    <w:p w14:paraId="70E0F4EC" w14:textId="77777777" w:rsidR="009E2C96" w:rsidRPr="007C208D" w:rsidRDefault="009E2C96" w:rsidP="009E2C96">
      <w:pPr>
        <w:rPr>
          <w:rFonts w:asciiTheme="minorHAnsi" w:hAnsiTheme="minorHAnsi" w:cstheme="minorHAnsi"/>
        </w:rPr>
      </w:pPr>
    </w:p>
    <w:p w14:paraId="0120E6F7"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To:</w:t>
      </w:r>
      <w:r w:rsidRPr="007C208D">
        <w:rPr>
          <w:rFonts w:asciiTheme="minorHAnsi" w:hAnsiTheme="minorHAnsi" w:cstheme="minorHAnsi"/>
        </w:rPr>
        <w:tab/>
        <w:t>[Employee Name]</w:t>
      </w:r>
    </w:p>
    <w:p w14:paraId="6649547D" w14:textId="77777777" w:rsidR="009E2C96" w:rsidRPr="007C208D" w:rsidRDefault="009E2C96" w:rsidP="009E2C96">
      <w:pPr>
        <w:ind w:firstLine="720"/>
        <w:rPr>
          <w:rFonts w:asciiTheme="minorHAnsi" w:hAnsiTheme="minorHAnsi" w:cstheme="minorHAnsi"/>
        </w:rPr>
      </w:pPr>
      <w:r w:rsidRPr="007C208D">
        <w:rPr>
          <w:rFonts w:asciiTheme="minorHAnsi" w:hAnsiTheme="minorHAnsi" w:cstheme="minorHAnsi"/>
        </w:rPr>
        <w:t>[Title, Department Name]</w:t>
      </w:r>
    </w:p>
    <w:p w14:paraId="263B398C" w14:textId="77777777" w:rsidR="009E2C96" w:rsidRPr="007C208D" w:rsidRDefault="009E2C96" w:rsidP="009E2C96">
      <w:pPr>
        <w:rPr>
          <w:rFonts w:asciiTheme="minorHAnsi" w:hAnsiTheme="minorHAnsi" w:cstheme="minorHAnsi"/>
        </w:rPr>
      </w:pPr>
    </w:p>
    <w:p w14:paraId="491B71A5"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From:</w:t>
      </w:r>
      <w:r w:rsidRPr="007C208D">
        <w:rPr>
          <w:rFonts w:asciiTheme="minorHAnsi" w:hAnsiTheme="minorHAnsi" w:cstheme="minorHAnsi"/>
        </w:rPr>
        <w:tab/>
        <w:t>[Supervisor Name]</w:t>
      </w:r>
    </w:p>
    <w:p w14:paraId="3CE3B337" w14:textId="77777777" w:rsidR="009E2C96" w:rsidRPr="007C208D" w:rsidRDefault="009E2C96" w:rsidP="009E2C96">
      <w:pPr>
        <w:ind w:firstLine="720"/>
        <w:rPr>
          <w:rFonts w:asciiTheme="minorHAnsi" w:hAnsiTheme="minorHAnsi" w:cstheme="minorHAnsi"/>
        </w:rPr>
      </w:pPr>
      <w:r w:rsidRPr="007C208D">
        <w:rPr>
          <w:rFonts w:asciiTheme="minorHAnsi" w:hAnsiTheme="minorHAnsi" w:cstheme="minorHAnsi"/>
        </w:rPr>
        <w:t>[Title, Department Name]</w:t>
      </w:r>
    </w:p>
    <w:p w14:paraId="065F0A85" w14:textId="77777777" w:rsidR="009E2C96" w:rsidRPr="007C208D" w:rsidRDefault="009E2C96" w:rsidP="009E2C96">
      <w:pPr>
        <w:rPr>
          <w:rFonts w:asciiTheme="minorHAnsi" w:hAnsiTheme="minorHAnsi" w:cstheme="minorHAnsi"/>
        </w:rPr>
      </w:pPr>
    </w:p>
    <w:p w14:paraId="07233303" w14:textId="77777777" w:rsidR="009E2C96" w:rsidRPr="007C208D" w:rsidRDefault="009E2C96" w:rsidP="009E2C96">
      <w:pPr>
        <w:rPr>
          <w:rFonts w:asciiTheme="minorHAnsi" w:hAnsiTheme="minorHAnsi" w:cstheme="minorHAnsi"/>
        </w:rPr>
      </w:pPr>
      <w:r w:rsidRPr="007C208D">
        <w:rPr>
          <w:rFonts w:asciiTheme="minorHAnsi" w:hAnsiTheme="minorHAnsi" w:cstheme="minorHAnsi"/>
        </w:rPr>
        <w:t>Subject:  Notification of Indefinite Layoff</w:t>
      </w:r>
    </w:p>
    <w:p w14:paraId="6C68B162" w14:textId="77777777" w:rsidR="009E2C96" w:rsidRPr="007C208D" w:rsidRDefault="009E2C96" w:rsidP="009E2C96">
      <w:pPr>
        <w:rPr>
          <w:rFonts w:asciiTheme="minorHAnsi" w:hAnsiTheme="minorHAnsi" w:cstheme="minorHAnsi"/>
        </w:rPr>
      </w:pPr>
    </w:p>
    <w:p w14:paraId="0769FEC1" w14:textId="3B1889CD" w:rsidR="009E2C96" w:rsidRPr="007C208D" w:rsidRDefault="009E2C96" w:rsidP="0040463E">
      <w:pPr>
        <w:jc w:val="both"/>
        <w:rPr>
          <w:rFonts w:asciiTheme="minorHAnsi" w:hAnsiTheme="minorHAnsi" w:cstheme="minorHAnsi"/>
        </w:rPr>
      </w:pPr>
      <w:r w:rsidRPr="007C208D">
        <w:rPr>
          <w:rFonts w:asciiTheme="minorHAnsi" w:hAnsiTheme="minorHAnsi" w:cstheme="minorHAnsi"/>
        </w:rPr>
        <w:t>I regret to inform you that due to (budgetary/operational considerations</w:t>
      </w:r>
      <w:r w:rsidR="00105E22" w:rsidRPr="007C208D">
        <w:rPr>
          <w:rFonts w:asciiTheme="minorHAnsi" w:hAnsiTheme="minorHAnsi" w:cstheme="minorHAnsi"/>
        </w:rPr>
        <w:t>/lack of work/reorganization</w:t>
      </w:r>
      <w:r w:rsidRPr="007C208D">
        <w:rPr>
          <w:rFonts w:asciiTheme="minorHAnsi" w:hAnsiTheme="minorHAnsi" w:cstheme="minorHAnsi"/>
        </w:rPr>
        <w:t xml:space="preserve">) it is necessary to place you on indefinite layoff effective </w:t>
      </w:r>
      <w:r w:rsidR="00105E22" w:rsidRPr="007C208D">
        <w:rPr>
          <w:rFonts w:asciiTheme="minorHAnsi" w:hAnsiTheme="minorHAnsi" w:cstheme="minorHAnsi"/>
        </w:rPr>
        <w:t>[</w:t>
      </w:r>
      <w:r w:rsidR="00FE7AD9" w:rsidRPr="007C208D">
        <w:rPr>
          <w:rFonts w:asciiTheme="minorHAnsi" w:hAnsiTheme="minorHAnsi" w:cstheme="minorHAnsi"/>
        </w:rPr>
        <w:t>d</w:t>
      </w:r>
      <w:r w:rsidRPr="007C208D">
        <w:rPr>
          <w:rFonts w:asciiTheme="minorHAnsi" w:hAnsiTheme="minorHAnsi" w:cstheme="minorHAnsi"/>
        </w:rPr>
        <w:t>ate</w:t>
      </w:r>
      <w:r w:rsidR="00105E22" w:rsidRPr="007C208D">
        <w:rPr>
          <w:rFonts w:asciiTheme="minorHAnsi" w:hAnsiTheme="minorHAnsi" w:cstheme="minorHAnsi"/>
        </w:rPr>
        <w:t>]</w:t>
      </w:r>
      <w:r w:rsidRPr="007C208D">
        <w:rPr>
          <w:rFonts w:asciiTheme="minorHAnsi" w:hAnsiTheme="minorHAnsi" w:cstheme="minorHAnsi"/>
        </w:rPr>
        <w:t xml:space="preserve">. Your last day on pay status will be </w:t>
      </w:r>
      <w:r w:rsidR="00105E22" w:rsidRPr="007C208D">
        <w:rPr>
          <w:rFonts w:asciiTheme="minorHAnsi" w:hAnsiTheme="minorHAnsi" w:cstheme="minorHAnsi"/>
        </w:rPr>
        <w:t>[</w:t>
      </w:r>
      <w:r w:rsidR="00FE7AD9" w:rsidRPr="007C208D">
        <w:rPr>
          <w:rFonts w:asciiTheme="minorHAnsi" w:hAnsiTheme="minorHAnsi" w:cstheme="minorHAnsi"/>
        </w:rPr>
        <w:t>d</w:t>
      </w:r>
      <w:r w:rsidRPr="007C208D">
        <w:rPr>
          <w:rFonts w:asciiTheme="minorHAnsi" w:hAnsiTheme="minorHAnsi" w:cstheme="minorHAnsi"/>
        </w:rPr>
        <w:t>ate</w:t>
      </w:r>
      <w:r w:rsidR="00105E22" w:rsidRPr="007C208D">
        <w:rPr>
          <w:rFonts w:asciiTheme="minorHAnsi" w:hAnsiTheme="minorHAnsi" w:cstheme="minorHAnsi"/>
        </w:rPr>
        <w:t>]</w:t>
      </w:r>
      <w:r w:rsidRPr="007C208D">
        <w:rPr>
          <w:rFonts w:asciiTheme="minorHAnsi" w:hAnsiTheme="minorHAnsi" w:cstheme="minorHAnsi"/>
        </w:rPr>
        <w:t xml:space="preserve">. </w:t>
      </w:r>
    </w:p>
    <w:p w14:paraId="085EF939" w14:textId="77777777" w:rsidR="009B1B5C" w:rsidRPr="007C208D" w:rsidRDefault="009B1B5C" w:rsidP="0040463E">
      <w:pPr>
        <w:jc w:val="both"/>
        <w:rPr>
          <w:rFonts w:asciiTheme="minorHAnsi" w:hAnsiTheme="minorHAnsi" w:cstheme="minorHAnsi"/>
        </w:rPr>
      </w:pPr>
    </w:p>
    <w:p w14:paraId="3E8BC1A5" w14:textId="419B3DE1" w:rsidR="009B1B5C" w:rsidRPr="007C208D" w:rsidRDefault="00EA71E2" w:rsidP="0040463E">
      <w:pPr>
        <w:jc w:val="both"/>
        <w:rPr>
          <w:rFonts w:asciiTheme="minorHAnsi" w:hAnsiTheme="minorHAnsi" w:cstheme="minorHAnsi"/>
        </w:rPr>
      </w:pPr>
      <w:r w:rsidRPr="007C208D">
        <w:rPr>
          <w:rFonts w:asciiTheme="minorHAnsi" w:hAnsiTheme="minorHAnsi" w:cstheme="minorHAnsi"/>
        </w:rPr>
        <w:t>In accordance with the provisions of</w:t>
      </w:r>
      <w:r w:rsidR="009B1B5C" w:rsidRPr="007C208D">
        <w:rPr>
          <w:rFonts w:asciiTheme="minorHAnsi" w:hAnsiTheme="minorHAnsi" w:cstheme="minorHAnsi"/>
        </w:rPr>
        <w:t xml:space="preserve"> </w:t>
      </w:r>
      <w:hyperlink r:id="rId11" w:history="1">
        <w:r w:rsidR="00B80F2B" w:rsidRPr="007C208D">
          <w:rPr>
            <w:rStyle w:val="Hyperlink"/>
            <w:rFonts w:asciiTheme="minorHAnsi" w:hAnsiTheme="minorHAnsi" w:cstheme="minorHAnsi"/>
          </w:rPr>
          <w:t xml:space="preserve">Article 16 - </w:t>
        </w:r>
        <w:r w:rsidR="009B1B5C" w:rsidRPr="007C208D">
          <w:rPr>
            <w:rStyle w:val="Hyperlink"/>
            <w:rFonts w:asciiTheme="minorHAnsi" w:hAnsiTheme="minorHAnsi" w:cstheme="minorHAnsi"/>
          </w:rPr>
          <w:t xml:space="preserve">Layoff and Reduction in Time of the </w:t>
        </w:r>
        <w:r w:rsidRPr="007C208D">
          <w:rPr>
            <w:rStyle w:val="Hyperlink"/>
            <w:rFonts w:asciiTheme="minorHAnsi" w:hAnsiTheme="minorHAnsi" w:cstheme="minorHAnsi"/>
          </w:rPr>
          <w:t>A</w:t>
        </w:r>
        <w:r w:rsidR="00B80F2B" w:rsidRPr="007C208D">
          <w:rPr>
            <w:rStyle w:val="Hyperlink"/>
            <w:rFonts w:asciiTheme="minorHAnsi" w:hAnsiTheme="minorHAnsi" w:cstheme="minorHAnsi"/>
          </w:rPr>
          <w:t xml:space="preserve">greement between the University of California and the University Professional and Technical </w:t>
        </w:r>
        <w:r w:rsidRPr="007C208D">
          <w:rPr>
            <w:rStyle w:val="Hyperlink"/>
            <w:rFonts w:asciiTheme="minorHAnsi" w:hAnsiTheme="minorHAnsi" w:cstheme="minorHAnsi"/>
          </w:rPr>
          <w:t>Employees</w:t>
        </w:r>
        <w:r w:rsidR="009B1B5C" w:rsidRPr="007C208D">
          <w:rPr>
            <w:rStyle w:val="Hyperlink"/>
            <w:rFonts w:asciiTheme="minorHAnsi" w:hAnsiTheme="minorHAnsi" w:cstheme="minorHAnsi"/>
          </w:rPr>
          <w:t xml:space="preserve"> </w:t>
        </w:r>
        <w:r w:rsidR="00B80F2B" w:rsidRPr="007C208D">
          <w:rPr>
            <w:rStyle w:val="Hyperlink"/>
            <w:rFonts w:asciiTheme="minorHAnsi" w:hAnsiTheme="minorHAnsi" w:cstheme="minorHAnsi"/>
          </w:rPr>
          <w:t>(UPTE</w:t>
        </w:r>
        <w:r w:rsidRPr="007C208D">
          <w:rPr>
            <w:rStyle w:val="Hyperlink"/>
            <w:rFonts w:asciiTheme="minorHAnsi" w:hAnsiTheme="minorHAnsi" w:cstheme="minorHAnsi"/>
          </w:rPr>
          <w:t>) union</w:t>
        </w:r>
      </w:hyperlink>
      <w:r w:rsidR="009B1B5C" w:rsidRPr="007C208D">
        <w:rPr>
          <w:rFonts w:asciiTheme="minorHAnsi" w:hAnsiTheme="minorHAnsi" w:cstheme="minorHAnsi"/>
        </w:rPr>
        <w:t xml:space="preserve"> covering the Research Support Professional Unit, </w:t>
      </w:r>
      <w:r w:rsidR="00416370" w:rsidRPr="007C208D">
        <w:rPr>
          <w:rFonts w:asciiTheme="minorHAnsi" w:hAnsiTheme="minorHAnsi" w:cstheme="minorHAnsi"/>
        </w:rPr>
        <w:t xml:space="preserve">career employees who receive notice of indefinite </w:t>
      </w:r>
      <w:r w:rsidR="00F96464">
        <w:rPr>
          <w:rFonts w:asciiTheme="minorHAnsi" w:hAnsiTheme="minorHAnsi" w:cstheme="minorHAnsi"/>
        </w:rPr>
        <w:t>may elect to receive either</w:t>
      </w:r>
      <w:r w:rsidR="009B1B5C" w:rsidRPr="007C208D">
        <w:rPr>
          <w:rFonts w:asciiTheme="minorHAnsi" w:hAnsiTheme="minorHAnsi" w:cstheme="minorHAnsi"/>
        </w:rPr>
        <w:t xml:space="preserve"> Option 1 or Option 2 listed below.</w:t>
      </w:r>
      <w:r w:rsidR="00BB5B6F" w:rsidRPr="007C208D">
        <w:rPr>
          <w:rFonts w:asciiTheme="minorHAnsi" w:hAnsiTheme="minorHAnsi" w:cstheme="minorHAnsi"/>
        </w:rPr>
        <w:t xml:space="preserve"> Please note that your election is irrevocable.</w:t>
      </w:r>
    </w:p>
    <w:p w14:paraId="1290AACA" w14:textId="77777777" w:rsidR="009B1B5C" w:rsidRPr="007C208D" w:rsidRDefault="009B1B5C" w:rsidP="0040463E">
      <w:pPr>
        <w:jc w:val="both"/>
        <w:rPr>
          <w:rFonts w:asciiTheme="minorHAnsi" w:hAnsiTheme="minorHAnsi" w:cstheme="minorHAnsi"/>
        </w:rPr>
      </w:pPr>
    </w:p>
    <w:p w14:paraId="52F4C4AC" w14:textId="5EA9AC0E" w:rsidR="00ED6BD8" w:rsidRPr="007C208D" w:rsidRDefault="002649E9" w:rsidP="0040463E">
      <w:pPr>
        <w:ind w:left="360"/>
        <w:jc w:val="both"/>
        <w:rPr>
          <w:rFonts w:asciiTheme="minorHAnsi" w:hAnsiTheme="minorHAnsi" w:cstheme="minorHAnsi"/>
          <w:b/>
          <w:bCs/>
          <w:color w:val="000000"/>
        </w:rPr>
      </w:pPr>
      <w:r w:rsidRPr="007C208D">
        <w:rPr>
          <w:rFonts w:asciiTheme="minorHAnsi" w:hAnsiTheme="minorHAnsi" w:cstheme="minorHAnsi"/>
          <w:b/>
        </w:rPr>
        <w:t xml:space="preserve">Option 1: </w:t>
      </w:r>
      <w:r w:rsidR="009B1B5C" w:rsidRPr="007C208D">
        <w:rPr>
          <w:rFonts w:asciiTheme="minorHAnsi" w:hAnsiTheme="minorHAnsi" w:cstheme="minorHAnsi"/>
          <w:b/>
        </w:rPr>
        <w:t>Layoff with Full Severance Pay</w:t>
      </w:r>
      <w:r w:rsidR="009B1B5C" w:rsidRPr="007C208D">
        <w:rPr>
          <w:rFonts w:asciiTheme="minorHAnsi" w:hAnsiTheme="minorHAnsi" w:cstheme="minorHAnsi"/>
        </w:rPr>
        <w:t xml:space="preserve"> </w:t>
      </w:r>
      <w:r w:rsidR="009B1B5C" w:rsidRPr="001E3697">
        <w:rPr>
          <w:rFonts w:asciiTheme="minorHAnsi" w:hAnsiTheme="minorHAnsi" w:cstheme="minorHAnsi"/>
          <w:b/>
          <w:bCs/>
          <w:i/>
          <w:color w:val="000000"/>
        </w:rPr>
        <w:t>in lieu of</w:t>
      </w:r>
      <w:r w:rsidR="009B1B5C" w:rsidRPr="007C208D">
        <w:rPr>
          <w:rFonts w:asciiTheme="minorHAnsi" w:hAnsiTheme="minorHAnsi" w:cstheme="minorHAnsi"/>
          <w:b/>
          <w:bCs/>
          <w:color w:val="000000"/>
        </w:rPr>
        <w:t xml:space="preserve"> Preferential Rehire and Recall Rights.</w:t>
      </w:r>
      <w:r w:rsidR="009B1B5C" w:rsidRPr="007C208D">
        <w:rPr>
          <w:rFonts w:asciiTheme="minorHAnsi" w:hAnsiTheme="minorHAnsi" w:cstheme="minorHAnsi"/>
          <w:bCs/>
          <w:color w:val="000000"/>
        </w:rPr>
        <w:t xml:space="preserve"> </w:t>
      </w:r>
      <w:r w:rsidR="00062376">
        <w:rPr>
          <w:rFonts w:asciiTheme="minorHAnsi" w:hAnsiTheme="minorHAnsi" w:cstheme="minorHAnsi"/>
          <w:bCs/>
          <w:color w:val="000000"/>
        </w:rPr>
        <w:t>All affected career employees</w:t>
      </w:r>
      <w:r w:rsidR="00D00910" w:rsidRPr="007C208D">
        <w:rPr>
          <w:rFonts w:asciiTheme="minorHAnsi" w:hAnsiTheme="minorHAnsi" w:cstheme="minorHAnsi"/>
          <w:bCs/>
          <w:color w:val="000000"/>
        </w:rPr>
        <w:t xml:space="preserve"> who elect this option shall be paid</w:t>
      </w:r>
      <w:r w:rsidR="00D00910" w:rsidRPr="007C208D">
        <w:rPr>
          <w:rFonts w:asciiTheme="minorHAnsi" w:hAnsiTheme="minorHAnsi" w:cstheme="minorHAnsi"/>
        </w:rPr>
        <w:t xml:space="preserve"> a lump sum amount of one week (5 workdays) of base salary for each full year of service since </w:t>
      </w:r>
      <w:r w:rsidR="00B80F2B" w:rsidRPr="007C208D">
        <w:rPr>
          <w:rFonts w:asciiTheme="minorHAnsi" w:hAnsiTheme="minorHAnsi" w:cstheme="minorHAnsi"/>
        </w:rPr>
        <w:t xml:space="preserve">the </w:t>
      </w:r>
      <w:r w:rsidR="00D00910" w:rsidRPr="007C208D">
        <w:rPr>
          <w:rFonts w:asciiTheme="minorHAnsi" w:hAnsiTheme="minorHAnsi" w:cstheme="minorHAnsi"/>
        </w:rPr>
        <w:t>most recent</w:t>
      </w:r>
      <w:r w:rsidR="00C0410F" w:rsidRPr="007C208D">
        <w:rPr>
          <w:rFonts w:asciiTheme="minorHAnsi" w:hAnsiTheme="minorHAnsi" w:cstheme="minorHAnsi"/>
        </w:rPr>
        <w:t xml:space="preserve"> date of</w:t>
      </w:r>
      <w:r w:rsidR="00D00910" w:rsidRPr="007C208D">
        <w:rPr>
          <w:rFonts w:asciiTheme="minorHAnsi" w:hAnsiTheme="minorHAnsi" w:cstheme="minorHAnsi"/>
        </w:rPr>
        <w:t xml:space="preserve"> hire up to a maximum of 16 weeks. </w:t>
      </w:r>
      <w:r w:rsidR="00ED6BD8" w:rsidRPr="007C208D">
        <w:rPr>
          <w:rFonts w:asciiTheme="minorHAnsi" w:hAnsiTheme="minorHAnsi" w:cstheme="minorHAnsi"/>
        </w:rPr>
        <w:t>Based on your years of service, you are eligible for</w:t>
      </w:r>
      <w:r w:rsidR="00ED6BD8" w:rsidRPr="007C208D">
        <w:rPr>
          <w:rFonts w:asciiTheme="minorHAnsi" w:hAnsiTheme="minorHAnsi" w:cstheme="minorHAnsi"/>
          <w:b/>
          <w:bCs/>
        </w:rPr>
        <w:t xml:space="preserve"> </w:t>
      </w:r>
      <w:r w:rsidR="00ED6BD8" w:rsidRPr="007C208D">
        <w:rPr>
          <w:rFonts w:asciiTheme="minorHAnsi" w:hAnsiTheme="minorHAnsi" w:cstheme="minorHAnsi"/>
        </w:rPr>
        <w:t>_____weeks of severance pay in the amount of</w:t>
      </w:r>
      <w:r w:rsidR="00B80F2B" w:rsidRPr="007C208D">
        <w:rPr>
          <w:rFonts w:asciiTheme="minorHAnsi" w:hAnsiTheme="minorHAnsi" w:cstheme="minorHAnsi"/>
        </w:rPr>
        <w:t xml:space="preserve"> $</w:t>
      </w:r>
      <w:r w:rsidR="00C0410F" w:rsidRPr="007C208D">
        <w:rPr>
          <w:rFonts w:asciiTheme="minorHAnsi" w:hAnsiTheme="minorHAnsi" w:cstheme="minorHAnsi"/>
        </w:rPr>
        <w:t>_____. Please note</w:t>
      </w:r>
      <w:r w:rsidR="00ED6BD8" w:rsidRPr="007C208D">
        <w:rPr>
          <w:rFonts w:asciiTheme="minorHAnsi" w:hAnsiTheme="minorHAnsi" w:cstheme="minorHAnsi"/>
        </w:rPr>
        <w:t>, in accepting this option, you will be breaking your service with the University</w:t>
      </w:r>
      <w:r w:rsidR="00F5401E" w:rsidRPr="007C208D">
        <w:rPr>
          <w:rFonts w:asciiTheme="minorHAnsi" w:hAnsiTheme="minorHAnsi" w:cstheme="minorHAnsi"/>
        </w:rPr>
        <w:t xml:space="preserve"> and will be waiving your rights to preferential rehire and recall</w:t>
      </w:r>
      <w:r w:rsidR="00ED6BD8" w:rsidRPr="007C208D">
        <w:rPr>
          <w:rFonts w:asciiTheme="minorHAnsi" w:hAnsiTheme="minorHAnsi" w:cstheme="minorHAnsi"/>
        </w:rPr>
        <w:t>.</w:t>
      </w:r>
    </w:p>
    <w:p w14:paraId="1329EAA8" w14:textId="77777777" w:rsidR="00ED6BD8" w:rsidRPr="007C208D" w:rsidRDefault="00ED6BD8" w:rsidP="0040463E">
      <w:pPr>
        <w:jc w:val="both"/>
        <w:rPr>
          <w:rFonts w:asciiTheme="minorHAnsi" w:hAnsiTheme="minorHAnsi" w:cstheme="minorHAnsi"/>
          <w:b/>
          <w:bCs/>
          <w:color w:val="000000"/>
        </w:rPr>
      </w:pPr>
    </w:p>
    <w:p w14:paraId="4A1BDF49" w14:textId="2993B623" w:rsidR="0077579F" w:rsidRPr="007C208D" w:rsidRDefault="00A208D6" w:rsidP="005053CD">
      <w:pPr>
        <w:jc w:val="both"/>
        <w:rPr>
          <w:rFonts w:asciiTheme="minorHAnsi" w:hAnsiTheme="minorHAnsi" w:cstheme="minorHAnsi"/>
          <w:i/>
        </w:rPr>
      </w:pPr>
      <w:bookmarkStart w:id="0" w:name="_Hlk51677188"/>
      <w:bookmarkStart w:id="1" w:name="_Hlk51677540"/>
      <w:r>
        <w:rPr>
          <w:rFonts w:asciiTheme="minorHAnsi" w:hAnsiTheme="minorHAnsi" w:cstheme="minorHAnsi"/>
          <w:b/>
          <w:i/>
          <w:highlight w:val="yellow"/>
          <w:u w:val="single"/>
        </w:rPr>
        <w:t>***I</w:t>
      </w:r>
      <w:r w:rsidR="00062376">
        <w:rPr>
          <w:rFonts w:asciiTheme="minorHAnsi" w:hAnsiTheme="minorHAnsi" w:cstheme="minorHAnsi"/>
          <w:b/>
          <w:i/>
          <w:highlight w:val="yellow"/>
          <w:u w:val="single"/>
        </w:rPr>
        <w:t xml:space="preserve">mportant </w:t>
      </w:r>
      <w:r w:rsidR="005B3556" w:rsidRPr="005B3556">
        <w:rPr>
          <w:rFonts w:asciiTheme="minorHAnsi" w:hAnsiTheme="minorHAnsi" w:cstheme="minorHAnsi"/>
          <w:b/>
          <w:i/>
          <w:highlight w:val="yellow"/>
          <w:u w:val="single"/>
        </w:rPr>
        <w:t>Note to Department</w:t>
      </w:r>
      <w:r w:rsidR="00EF2ED7">
        <w:rPr>
          <w:rFonts w:asciiTheme="minorHAnsi" w:hAnsiTheme="minorHAnsi" w:cstheme="minorHAnsi"/>
          <w:b/>
          <w:i/>
          <w:highlight w:val="yellow"/>
          <w:u w:val="single"/>
        </w:rPr>
        <w:t xml:space="preserve"> (to be removed from letter)</w:t>
      </w:r>
      <w:r w:rsidR="005B3556" w:rsidRPr="005B3556">
        <w:rPr>
          <w:rFonts w:asciiTheme="minorHAnsi" w:hAnsiTheme="minorHAnsi" w:cstheme="minorHAnsi"/>
          <w:b/>
          <w:i/>
          <w:highlight w:val="yellow"/>
          <w:u w:val="single"/>
        </w:rPr>
        <w:t xml:space="preserve">: </w:t>
      </w:r>
      <w:r w:rsidR="00B76AA1" w:rsidRPr="00062376">
        <w:rPr>
          <w:rFonts w:asciiTheme="minorHAnsi" w:hAnsiTheme="minorHAnsi" w:cstheme="minorHAnsi"/>
          <w:b/>
          <w:i/>
          <w:highlight w:val="yellow"/>
          <w:u w:val="single"/>
        </w:rPr>
        <w:t>For e</w:t>
      </w:r>
      <w:r w:rsidR="00F5401E" w:rsidRPr="00062376">
        <w:rPr>
          <w:rFonts w:asciiTheme="minorHAnsi" w:hAnsiTheme="minorHAnsi" w:cstheme="minorHAnsi"/>
          <w:b/>
          <w:i/>
          <w:highlight w:val="yellow"/>
          <w:u w:val="single"/>
        </w:rPr>
        <w:t xml:space="preserve">mployees with </w:t>
      </w:r>
      <w:bookmarkEnd w:id="0"/>
      <w:r w:rsidR="00F5401E" w:rsidRPr="00062376">
        <w:rPr>
          <w:rFonts w:asciiTheme="minorHAnsi" w:hAnsiTheme="minorHAnsi" w:cstheme="minorHAnsi"/>
          <w:b/>
          <w:i/>
          <w:color w:val="FF0000"/>
          <w:highlight w:val="yellow"/>
          <w:u w:val="single"/>
        </w:rPr>
        <w:t>less than 5 years of service</w:t>
      </w:r>
      <w:r w:rsidR="00B76AA1" w:rsidRPr="00062376">
        <w:rPr>
          <w:rFonts w:asciiTheme="minorHAnsi" w:hAnsiTheme="minorHAnsi" w:cstheme="minorHAnsi"/>
          <w:i/>
          <w:color w:val="FF0000"/>
          <w:highlight w:val="yellow"/>
        </w:rPr>
        <w:t xml:space="preserve"> </w:t>
      </w:r>
      <w:r w:rsidR="00B76AA1" w:rsidRPr="007C208D">
        <w:rPr>
          <w:rFonts w:asciiTheme="minorHAnsi" w:hAnsiTheme="minorHAnsi" w:cstheme="minorHAnsi"/>
          <w:i/>
          <w:highlight w:val="yellow"/>
        </w:rPr>
        <w:t>us</w:t>
      </w:r>
      <w:r w:rsidR="007726BE" w:rsidRPr="007C208D">
        <w:rPr>
          <w:rFonts w:asciiTheme="minorHAnsi" w:hAnsiTheme="minorHAnsi" w:cstheme="minorHAnsi"/>
          <w:i/>
          <w:highlight w:val="yellow"/>
        </w:rPr>
        <w:t>e</w:t>
      </w:r>
      <w:r w:rsidR="00B76AA1" w:rsidRPr="007C208D">
        <w:rPr>
          <w:rFonts w:asciiTheme="minorHAnsi" w:hAnsiTheme="minorHAnsi" w:cstheme="minorHAnsi"/>
          <w:i/>
          <w:highlight w:val="yellow"/>
        </w:rPr>
        <w:t xml:space="preserve"> the following language</w:t>
      </w:r>
      <w:r w:rsidR="00ED0DAF">
        <w:rPr>
          <w:rFonts w:asciiTheme="minorHAnsi" w:hAnsiTheme="minorHAnsi" w:cstheme="minorHAnsi"/>
          <w:i/>
          <w:highlight w:val="yellow"/>
        </w:rPr>
        <w:t xml:space="preserve"> for Option 2</w:t>
      </w:r>
      <w:r w:rsidRPr="00A208D6">
        <w:rPr>
          <w:rFonts w:asciiTheme="minorHAnsi" w:hAnsiTheme="minorHAnsi" w:cstheme="minorHAnsi"/>
          <w:b/>
          <w:i/>
          <w:highlight w:val="yellow"/>
        </w:rPr>
        <w:t>***</w:t>
      </w:r>
      <w:r w:rsidR="00F5401E" w:rsidRPr="007C208D">
        <w:rPr>
          <w:rFonts w:asciiTheme="minorHAnsi" w:hAnsiTheme="minorHAnsi" w:cstheme="minorHAnsi"/>
          <w:i/>
        </w:rPr>
        <w:t xml:space="preserve"> </w:t>
      </w:r>
    </w:p>
    <w:bookmarkEnd w:id="1"/>
    <w:p w14:paraId="151CD07C" w14:textId="77777777" w:rsidR="00062376" w:rsidRDefault="00062376" w:rsidP="00015B58">
      <w:pPr>
        <w:ind w:left="360"/>
        <w:jc w:val="both"/>
        <w:rPr>
          <w:rFonts w:asciiTheme="minorHAnsi" w:hAnsiTheme="minorHAnsi" w:cstheme="minorHAnsi"/>
          <w:b/>
        </w:rPr>
      </w:pPr>
    </w:p>
    <w:p w14:paraId="6306AB31" w14:textId="2E3A7EBC" w:rsidR="00ED0DAF" w:rsidRDefault="0077579F" w:rsidP="00015B58">
      <w:pPr>
        <w:ind w:left="360"/>
        <w:jc w:val="both"/>
        <w:rPr>
          <w:rFonts w:asciiTheme="minorHAnsi" w:hAnsiTheme="minorHAnsi" w:cstheme="minorHAnsi"/>
        </w:rPr>
      </w:pPr>
      <w:r w:rsidRPr="008918E2">
        <w:rPr>
          <w:rFonts w:asciiTheme="minorHAnsi" w:hAnsiTheme="minorHAnsi" w:cstheme="minorHAnsi"/>
          <w:b/>
        </w:rPr>
        <w:t>Option 2: Layoff with Preferential Rehire and Recall Rights.</w:t>
      </w:r>
      <w:r w:rsidRPr="007C208D">
        <w:rPr>
          <w:rFonts w:asciiTheme="minorHAnsi" w:hAnsiTheme="minorHAnsi" w:cstheme="minorHAnsi"/>
          <w:b/>
        </w:rPr>
        <w:t xml:space="preserve"> </w:t>
      </w:r>
    </w:p>
    <w:p w14:paraId="361C28A2" w14:textId="77777777" w:rsidR="00ED0DAF" w:rsidRDefault="00ED0DAF" w:rsidP="00015B58">
      <w:pPr>
        <w:ind w:left="360"/>
        <w:jc w:val="both"/>
        <w:rPr>
          <w:rFonts w:asciiTheme="minorHAnsi" w:hAnsiTheme="minorHAnsi" w:cstheme="minorHAnsi"/>
        </w:rPr>
      </w:pPr>
    </w:p>
    <w:p w14:paraId="3B03055F" w14:textId="77777777" w:rsidR="00603435" w:rsidRDefault="00603435" w:rsidP="00015B58">
      <w:pPr>
        <w:widowControl/>
        <w:autoSpaceDE/>
        <w:autoSpaceDN/>
        <w:spacing w:after="200" w:line="276" w:lineRule="auto"/>
        <w:ind w:left="360"/>
        <w:jc w:val="both"/>
        <w:rPr>
          <w:rFonts w:eastAsia="Calibri"/>
          <w:i/>
          <w:sz w:val="24"/>
          <w:szCs w:val="24"/>
          <w:highlight w:val="yellow"/>
        </w:rPr>
      </w:pPr>
    </w:p>
    <w:p w14:paraId="42F4E880" w14:textId="77777777" w:rsidR="00603435" w:rsidRDefault="00603435" w:rsidP="00015B58">
      <w:pPr>
        <w:widowControl/>
        <w:autoSpaceDE/>
        <w:autoSpaceDN/>
        <w:spacing w:after="200" w:line="276" w:lineRule="auto"/>
        <w:ind w:left="360"/>
        <w:jc w:val="both"/>
        <w:rPr>
          <w:rFonts w:eastAsia="Calibri"/>
          <w:i/>
          <w:sz w:val="24"/>
          <w:szCs w:val="24"/>
          <w:highlight w:val="yellow"/>
        </w:rPr>
      </w:pPr>
    </w:p>
    <w:p w14:paraId="3516B75A" w14:textId="2A3E1E0A" w:rsidR="00A208D6" w:rsidRPr="005B3556" w:rsidRDefault="001C7E01" w:rsidP="00015B58">
      <w:pPr>
        <w:widowControl/>
        <w:autoSpaceDE/>
        <w:autoSpaceDN/>
        <w:ind w:left="360"/>
        <w:jc w:val="both"/>
        <w:rPr>
          <w:rFonts w:asciiTheme="minorHAnsi" w:eastAsia="Calibri" w:hAnsiTheme="minorHAnsi" w:cstheme="minorHAnsi"/>
        </w:rPr>
      </w:pPr>
      <w:r w:rsidRPr="001E3697">
        <w:rPr>
          <w:rFonts w:asciiTheme="minorHAnsi" w:hAnsiTheme="minorHAnsi" w:cstheme="minorHAnsi"/>
          <w:b/>
        </w:rPr>
        <w:lastRenderedPageBreak/>
        <w:t>Preferential Rehire</w:t>
      </w:r>
      <w:r w:rsidR="001E3697">
        <w:rPr>
          <w:rFonts w:asciiTheme="minorHAnsi" w:hAnsiTheme="minorHAnsi" w:cstheme="minorHAnsi"/>
          <w:b/>
        </w:rPr>
        <w:t>:</w:t>
      </w:r>
      <w:r w:rsidR="00C0410F" w:rsidRPr="008918E2">
        <w:rPr>
          <w:rFonts w:asciiTheme="minorHAnsi" w:hAnsiTheme="minorHAnsi" w:cstheme="minorHAnsi"/>
          <w:b/>
        </w:rPr>
        <w:t xml:space="preserve"> </w:t>
      </w:r>
      <w:r w:rsidR="00A208D6" w:rsidRPr="005B3556">
        <w:rPr>
          <w:rFonts w:asciiTheme="minorHAnsi" w:eastAsia="Calibri" w:hAnsiTheme="minorHAnsi" w:cstheme="minorHAnsi"/>
          <w:i/>
          <w:highlight w:val="yellow"/>
        </w:rPr>
        <w:t>NOTE TO THE DEPARTMENT (to be removed): Non-probationary employees with less than five (5) years of seniority shall retain preferential rehire eligibility for one (1)</w:t>
      </w:r>
      <w:r w:rsidR="00496F7D" w:rsidRPr="008918E2">
        <w:rPr>
          <w:rFonts w:asciiTheme="minorHAnsi" w:eastAsia="Calibri" w:hAnsiTheme="minorHAnsi" w:cstheme="minorHAnsi"/>
          <w:i/>
          <w:highlight w:val="yellow"/>
        </w:rPr>
        <w:t xml:space="preserve"> year.</w:t>
      </w:r>
      <w:r w:rsidR="00A208D6" w:rsidRPr="005B3556">
        <w:rPr>
          <w:rFonts w:asciiTheme="minorHAnsi" w:eastAsia="Calibri" w:hAnsiTheme="minorHAnsi" w:cstheme="minorHAnsi"/>
          <w:i/>
          <w:highlight w:val="yellow"/>
        </w:rPr>
        <w:t xml:space="preserve"> </w:t>
      </w:r>
    </w:p>
    <w:p w14:paraId="4D02BF6B" w14:textId="345FA64A" w:rsidR="004F3609" w:rsidRPr="008918E2" w:rsidRDefault="00496F7D" w:rsidP="00015B58">
      <w:pPr>
        <w:ind w:left="360"/>
        <w:jc w:val="both"/>
        <w:rPr>
          <w:rFonts w:asciiTheme="minorHAnsi" w:hAnsiTheme="minorHAnsi" w:cstheme="minorHAnsi"/>
        </w:rPr>
      </w:pPr>
      <w:r w:rsidRPr="008918E2">
        <w:rPr>
          <w:rFonts w:asciiTheme="minorHAnsi" w:hAnsiTheme="minorHAnsi" w:cstheme="minorHAnsi"/>
        </w:rPr>
        <w:t>As an employee with less than five (5) years of service, y</w:t>
      </w:r>
      <w:r w:rsidR="00C0410F" w:rsidRPr="008918E2">
        <w:rPr>
          <w:rFonts w:asciiTheme="minorHAnsi" w:hAnsiTheme="minorHAnsi" w:cstheme="minorHAnsi"/>
        </w:rPr>
        <w:t>ou will have preference for re-employment</w:t>
      </w:r>
      <w:r w:rsidR="001C7E01" w:rsidRPr="008918E2">
        <w:rPr>
          <w:rFonts w:asciiTheme="minorHAnsi" w:hAnsiTheme="minorHAnsi" w:cstheme="minorHAnsi"/>
        </w:rPr>
        <w:t xml:space="preserve"> in this and other departments</w:t>
      </w:r>
      <w:r w:rsidR="00C0410F" w:rsidRPr="008918E2">
        <w:rPr>
          <w:rFonts w:asciiTheme="minorHAnsi" w:hAnsiTheme="minorHAnsi" w:cstheme="minorHAnsi"/>
        </w:rPr>
        <w:t xml:space="preserve"> at the Riverside campus</w:t>
      </w:r>
      <w:r w:rsidRPr="008918E2">
        <w:rPr>
          <w:rFonts w:asciiTheme="minorHAnsi" w:hAnsiTheme="minorHAnsi" w:cstheme="minorHAnsi"/>
        </w:rPr>
        <w:t xml:space="preserve"> for one (1) year</w:t>
      </w:r>
      <w:r w:rsidR="008E446C" w:rsidRPr="008918E2">
        <w:rPr>
          <w:rFonts w:asciiTheme="minorHAnsi" w:hAnsiTheme="minorHAnsi" w:cstheme="minorHAnsi"/>
        </w:rPr>
        <w:t xml:space="preserve">. Preferential rehire </w:t>
      </w:r>
      <w:r w:rsidR="00603435" w:rsidRPr="008918E2">
        <w:rPr>
          <w:rFonts w:asciiTheme="minorHAnsi" w:hAnsiTheme="minorHAnsi" w:cstheme="minorHAnsi"/>
        </w:rPr>
        <w:t xml:space="preserve">applies to active, vacant career positions in the RX bargaining unit for which you are qualified, and that are in the same classification and at the same or lesser percentage of time as the position from which you are laid off. </w:t>
      </w:r>
      <w:r w:rsidR="00AF17E2" w:rsidRPr="008918E2">
        <w:rPr>
          <w:rFonts w:asciiTheme="minorHAnsi" w:hAnsiTheme="minorHAnsi" w:cstheme="minorHAnsi"/>
        </w:rPr>
        <w:t xml:space="preserve">You may exercise this right immediately after receiving written notification of layoff. </w:t>
      </w:r>
      <w:r w:rsidR="001C7E01" w:rsidRPr="008918E2">
        <w:rPr>
          <w:rFonts w:asciiTheme="minorHAnsi" w:hAnsiTheme="minorHAnsi" w:cstheme="minorHAnsi"/>
        </w:rPr>
        <w:t>Your right to prefere</w:t>
      </w:r>
      <w:r w:rsidR="001A7913" w:rsidRPr="008918E2">
        <w:rPr>
          <w:rFonts w:asciiTheme="minorHAnsi" w:hAnsiTheme="minorHAnsi" w:cstheme="minorHAnsi"/>
        </w:rPr>
        <w:t xml:space="preserve">ntial </w:t>
      </w:r>
      <w:r w:rsidR="001C7E01" w:rsidRPr="008918E2">
        <w:rPr>
          <w:rFonts w:asciiTheme="minorHAnsi" w:hAnsiTheme="minorHAnsi" w:cstheme="minorHAnsi"/>
        </w:rPr>
        <w:t>rehire will commence with your election of Option 2</w:t>
      </w:r>
      <w:r w:rsidR="00AF17E2" w:rsidRPr="008918E2">
        <w:rPr>
          <w:rFonts w:asciiTheme="minorHAnsi" w:hAnsiTheme="minorHAnsi" w:cstheme="minorHAnsi"/>
        </w:rPr>
        <w:t>.</w:t>
      </w:r>
      <w:r w:rsidR="001C7E01" w:rsidRPr="008918E2">
        <w:rPr>
          <w:rFonts w:asciiTheme="minorHAnsi" w:hAnsiTheme="minorHAnsi" w:cstheme="minorHAnsi"/>
        </w:rPr>
        <w:t xml:space="preserve"> </w:t>
      </w:r>
      <w:r w:rsidR="00154304" w:rsidRPr="008918E2">
        <w:rPr>
          <w:rFonts w:asciiTheme="minorHAnsi" w:hAnsiTheme="minorHAnsi" w:cstheme="minorHAnsi"/>
        </w:rPr>
        <w:t xml:space="preserve">Please note that under </w:t>
      </w:r>
      <w:hyperlink r:id="rId12" w:history="1">
        <w:r w:rsidR="00154304" w:rsidRPr="001E3697">
          <w:rPr>
            <w:rStyle w:val="Hyperlink"/>
            <w:rFonts w:asciiTheme="minorHAnsi" w:hAnsiTheme="minorHAnsi" w:cstheme="minorHAnsi"/>
          </w:rPr>
          <w:t>Article 16.D.5.a</w:t>
        </w:r>
      </w:hyperlink>
      <w:r w:rsidR="00154304" w:rsidRPr="008918E2">
        <w:rPr>
          <w:rFonts w:asciiTheme="minorHAnsi" w:hAnsiTheme="minorHAnsi" w:cstheme="minorHAnsi"/>
        </w:rPr>
        <w:t xml:space="preserve">, an employee </w:t>
      </w:r>
      <w:r w:rsidR="00B10F0E" w:rsidRPr="008918E2">
        <w:rPr>
          <w:rFonts w:asciiTheme="minorHAnsi" w:hAnsiTheme="minorHAnsi" w:cstheme="minorHAnsi"/>
        </w:rPr>
        <w:t xml:space="preserve">seeking preferential rehire placement </w:t>
      </w:r>
      <w:r w:rsidR="00154304" w:rsidRPr="008918E2">
        <w:rPr>
          <w:rFonts w:asciiTheme="minorHAnsi" w:hAnsiTheme="minorHAnsi" w:cstheme="minorHAnsi"/>
        </w:rPr>
        <w:t xml:space="preserve">is responsible </w:t>
      </w:r>
      <w:r w:rsidR="0054268C" w:rsidRPr="008918E2">
        <w:rPr>
          <w:rFonts w:asciiTheme="minorHAnsi" w:hAnsiTheme="minorHAnsi" w:cstheme="minorHAnsi"/>
        </w:rPr>
        <w:t>for filing</w:t>
      </w:r>
      <w:r w:rsidR="00154304" w:rsidRPr="008918E2">
        <w:rPr>
          <w:rFonts w:asciiTheme="minorHAnsi" w:hAnsiTheme="minorHAnsi" w:cstheme="minorHAnsi"/>
        </w:rPr>
        <w:t xml:space="preserve"> a timely job application and self-identify</w:t>
      </w:r>
      <w:r w:rsidR="0054268C" w:rsidRPr="008918E2">
        <w:rPr>
          <w:rFonts w:asciiTheme="minorHAnsi" w:hAnsiTheme="minorHAnsi" w:cstheme="minorHAnsi"/>
        </w:rPr>
        <w:t>ing</w:t>
      </w:r>
      <w:r w:rsidR="00154304" w:rsidRPr="008918E2">
        <w:rPr>
          <w:rFonts w:asciiTheme="minorHAnsi" w:hAnsiTheme="minorHAnsi" w:cstheme="minorHAnsi"/>
        </w:rPr>
        <w:t xml:space="preserve"> to the hiring authority</w:t>
      </w:r>
      <w:r w:rsidR="0069690C" w:rsidRPr="008918E2">
        <w:rPr>
          <w:rFonts w:asciiTheme="minorHAnsi" w:hAnsiTheme="minorHAnsi" w:cstheme="minorHAnsi"/>
        </w:rPr>
        <w:t xml:space="preserve"> </w:t>
      </w:r>
      <w:bookmarkStart w:id="2" w:name="_Hlk51681366"/>
      <w:r w:rsidR="0069690C" w:rsidRPr="008918E2">
        <w:rPr>
          <w:rFonts w:asciiTheme="minorHAnsi" w:hAnsiTheme="minorHAnsi" w:cstheme="minorHAnsi"/>
        </w:rPr>
        <w:t>and Human Resources</w:t>
      </w:r>
      <w:r w:rsidR="005053CD" w:rsidRPr="008918E2">
        <w:rPr>
          <w:rFonts w:ascii="Calibri" w:eastAsia="Calibri" w:hAnsi="Calibri"/>
        </w:rPr>
        <w:t xml:space="preserve"> (</w:t>
      </w:r>
      <w:r w:rsidR="005053CD" w:rsidRPr="008918E2">
        <w:rPr>
          <w:rFonts w:asciiTheme="minorHAnsi" w:hAnsiTheme="minorHAnsi" w:cstheme="minorHAnsi"/>
        </w:rPr>
        <w:t xml:space="preserve">Talent Acquisition and Diversity Outreach unit) </w:t>
      </w:r>
      <w:r w:rsidR="00154304" w:rsidRPr="008918E2">
        <w:rPr>
          <w:rFonts w:asciiTheme="minorHAnsi" w:hAnsiTheme="minorHAnsi" w:cstheme="minorHAnsi"/>
        </w:rPr>
        <w:t xml:space="preserve"> </w:t>
      </w:r>
      <w:r w:rsidR="0054268C" w:rsidRPr="008918E2">
        <w:rPr>
          <w:rFonts w:asciiTheme="minorHAnsi" w:hAnsiTheme="minorHAnsi" w:cstheme="minorHAnsi"/>
        </w:rPr>
        <w:t>as</w:t>
      </w:r>
      <w:r w:rsidR="00154304" w:rsidRPr="008918E2">
        <w:rPr>
          <w:rFonts w:asciiTheme="minorHAnsi" w:hAnsiTheme="minorHAnsi" w:cstheme="minorHAnsi"/>
        </w:rPr>
        <w:t xml:space="preserve"> a preferential rehire candidate</w:t>
      </w:r>
      <w:r w:rsidR="001A7913" w:rsidRPr="008918E2">
        <w:rPr>
          <w:rFonts w:asciiTheme="minorHAnsi" w:hAnsiTheme="minorHAnsi" w:cstheme="minorHAnsi"/>
        </w:rPr>
        <w:t>.</w:t>
      </w:r>
      <w:r w:rsidR="0054268C" w:rsidRPr="008918E2">
        <w:rPr>
          <w:rFonts w:asciiTheme="minorHAnsi" w:hAnsiTheme="minorHAnsi" w:cstheme="minorHAnsi"/>
        </w:rPr>
        <w:t xml:space="preserve"> </w:t>
      </w:r>
      <w:bookmarkEnd w:id="2"/>
    </w:p>
    <w:p w14:paraId="7D765BF6" w14:textId="77777777" w:rsidR="00457F4D" w:rsidRPr="008918E2" w:rsidRDefault="00457F4D" w:rsidP="00015B58">
      <w:pPr>
        <w:ind w:left="360"/>
        <w:jc w:val="both"/>
        <w:rPr>
          <w:rFonts w:asciiTheme="minorHAnsi" w:hAnsiTheme="minorHAnsi" w:cstheme="minorHAnsi"/>
        </w:rPr>
      </w:pPr>
    </w:p>
    <w:p w14:paraId="01300782" w14:textId="41F38C1A" w:rsidR="005053CD" w:rsidRPr="008918E2" w:rsidRDefault="005053CD" w:rsidP="00015B58">
      <w:pPr>
        <w:ind w:left="360"/>
        <w:jc w:val="both"/>
        <w:rPr>
          <w:rFonts w:asciiTheme="minorHAnsi" w:hAnsiTheme="minorHAnsi" w:cstheme="minorHAnsi"/>
        </w:rPr>
      </w:pPr>
      <w:r w:rsidRPr="001E3697">
        <w:rPr>
          <w:rFonts w:asciiTheme="minorHAnsi" w:hAnsiTheme="minorHAnsi" w:cstheme="minorHAnsi"/>
          <w:b/>
        </w:rPr>
        <w:t>Recall Rights:</w:t>
      </w:r>
      <w:r w:rsidRPr="008918E2">
        <w:rPr>
          <w:rFonts w:asciiTheme="minorHAnsi" w:hAnsiTheme="minorHAnsi" w:cstheme="minorHAnsi"/>
        </w:rPr>
        <w:t xml:space="preserve"> </w:t>
      </w:r>
      <w:r w:rsidRPr="008918E2">
        <w:rPr>
          <w:rFonts w:asciiTheme="minorHAnsi" w:hAnsiTheme="minorHAnsi" w:cstheme="minorHAnsi"/>
          <w:i/>
          <w:highlight w:val="yellow"/>
        </w:rPr>
        <w:t>NOTE TO THE DEPARTMENT (to be removed): Employees with less than five (5) years of service shall retain recall eligibility for one (1) year</w:t>
      </w:r>
      <w:r w:rsidR="00DA0425" w:rsidRPr="008918E2">
        <w:rPr>
          <w:rFonts w:asciiTheme="minorHAnsi" w:hAnsiTheme="minorHAnsi" w:cstheme="minorHAnsi"/>
          <w:i/>
          <w:highlight w:val="yellow"/>
        </w:rPr>
        <w:t xml:space="preserve">. </w:t>
      </w:r>
      <w:r w:rsidRPr="008918E2">
        <w:rPr>
          <w:rFonts w:asciiTheme="minorHAnsi" w:hAnsiTheme="minorHAnsi" w:cstheme="minorHAnsi"/>
        </w:rPr>
        <w:t xml:space="preserve">You will have a right to be recalled in order of seniority in this department for </w:t>
      </w:r>
      <w:r w:rsidR="00DA0425" w:rsidRPr="008918E2">
        <w:rPr>
          <w:rFonts w:asciiTheme="minorHAnsi" w:hAnsiTheme="minorHAnsi" w:cstheme="minorHAnsi"/>
        </w:rPr>
        <w:t>a one (1)</w:t>
      </w:r>
      <w:r w:rsidRPr="008918E2">
        <w:rPr>
          <w:rFonts w:asciiTheme="minorHAnsi" w:hAnsiTheme="minorHAnsi" w:cstheme="minorHAnsi"/>
        </w:rPr>
        <w:t xml:space="preserve"> year period beginning ____ [effective date of layoff]. Right to recall applies to active, vacant career positions for which you are qualified, and that are in the same classification, in the same department, and at the same or lesser percentage of time as the position from which you are laid off. Please note that under </w:t>
      </w:r>
      <w:hyperlink r:id="rId13" w:history="1">
        <w:r w:rsidRPr="001E3697">
          <w:rPr>
            <w:rStyle w:val="Hyperlink"/>
            <w:rFonts w:asciiTheme="minorHAnsi" w:hAnsiTheme="minorHAnsi" w:cstheme="minorHAnsi"/>
          </w:rPr>
          <w:t>Article 16.D.4</w:t>
        </w:r>
      </w:hyperlink>
      <w:r w:rsidRPr="001E3697">
        <w:rPr>
          <w:rFonts w:asciiTheme="minorHAnsi" w:hAnsiTheme="minorHAnsi" w:cstheme="minorHAnsi"/>
        </w:rPr>
        <w:t>,</w:t>
      </w:r>
      <w:r w:rsidRPr="008918E2">
        <w:rPr>
          <w:rFonts w:asciiTheme="minorHAnsi" w:hAnsiTheme="minorHAnsi" w:cstheme="minorHAnsi"/>
        </w:rPr>
        <w:t xml:space="preserve"> employees exercising this right shall file a timely application for recall and shall self-identify to the hiring authority and Human Resources </w:t>
      </w:r>
      <w:r w:rsidRPr="008918E2">
        <w:rPr>
          <w:rFonts w:ascii="Calibri" w:eastAsia="Calibri" w:hAnsi="Calibri"/>
        </w:rPr>
        <w:t>(</w:t>
      </w:r>
      <w:r w:rsidRPr="008918E2">
        <w:rPr>
          <w:rFonts w:asciiTheme="minorHAnsi" w:hAnsiTheme="minorHAnsi" w:cstheme="minorHAnsi"/>
        </w:rPr>
        <w:t xml:space="preserve">Talent Acquisition and Diversity Outreach unit) that they are eligible for recall.  </w:t>
      </w:r>
    </w:p>
    <w:p w14:paraId="45F8EA55" w14:textId="44EADD13" w:rsidR="005B3556" w:rsidRDefault="005B3556" w:rsidP="00015B58">
      <w:pPr>
        <w:ind w:left="360"/>
        <w:jc w:val="both"/>
        <w:rPr>
          <w:rFonts w:asciiTheme="minorHAnsi" w:hAnsiTheme="minorHAnsi" w:cstheme="minorHAnsi"/>
        </w:rPr>
      </w:pPr>
    </w:p>
    <w:p w14:paraId="0BCF922C" w14:textId="77777777" w:rsidR="005B3556" w:rsidRPr="007C208D" w:rsidRDefault="005B3556" w:rsidP="00015B58">
      <w:pPr>
        <w:ind w:left="360"/>
        <w:jc w:val="both"/>
        <w:rPr>
          <w:rFonts w:asciiTheme="minorHAnsi" w:hAnsiTheme="minorHAnsi" w:cstheme="minorHAnsi"/>
        </w:rPr>
      </w:pPr>
    </w:p>
    <w:p w14:paraId="29A38060" w14:textId="77777777" w:rsidR="00B76AA1" w:rsidRPr="007C208D" w:rsidRDefault="00B76AA1" w:rsidP="0040463E">
      <w:pPr>
        <w:jc w:val="both"/>
        <w:rPr>
          <w:rFonts w:asciiTheme="minorHAnsi" w:hAnsiTheme="minorHAnsi" w:cstheme="minorHAnsi"/>
          <w:bCs/>
          <w:i/>
          <w:color w:val="000000"/>
          <w:highlight w:val="yellow"/>
        </w:rPr>
      </w:pPr>
    </w:p>
    <w:p w14:paraId="6311CA65" w14:textId="08606E96" w:rsidR="00062376" w:rsidRPr="00496F7D" w:rsidRDefault="00A208D6" w:rsidP="007220BB">
      <w:pPr>
        <w:ind w:left="360"/>
        <w:jc w:val="both"/>
        <w:rPr>
          <w:rFonts w:asciiTheme="minorHAnsi" w:hAnsiTheme="minorHAnsi" w:cstheme="minorHAnsi"/>
          <w:b/>
          <w:i/>
          <w:u w:val="single"/>
        </w:rPr>
      </w:pPr>
      <w:r w:rsidRPr="00496F7D">
        <w:rPr>
          <w:rFonts w:asciiTheme="minorHAnsi" w:hAnsiTheme="minorHAnsi" w:cstheme="minorHAnsi"/>
          <w:b/>
          <w:i/>
          <w:u w:val="single"/>
        </w:rPr>
        <w:t>-----------------------------------------------------------------------------------------------------------------------------------------</w:t>
      </w:r>
    </w:p>
    <w:p w14:paraId="42145C4C" w14:textId="77777777" w:rsidR="00062376" w:rsidRPr="00496F7D" w:rsidRDefault="00062376" w:rsidP="007220BB">
      <w:pPr>
        <w:ind w:left="360"/>
        <w:jc w:val="both"/>
        <w:rPr>
          <w:rFonts w:asciiTheme="minorHAnsi" w:hAnsiTheme="minorHAnsi" w:cstheme="minorHAnsi"/>
          <w:b/>
          <w:i/>
          <w:highlight w:val="yellow"/>
          <w:u w:val="single"/>
        </w:rPr>
      </w:pPr>
    </w:p>
    <w:p w14:paraId="7159B8CC" w14:textId="77777777" w:rsidR="00EF2ED7" w:rsidRDefault="00EF2ED7" w:rsidP="00015B58">
      <w:pPr>
        <w:ind w:left="360"/>
        <w:jc w:val="both"/>
        <w:rPr>
          <w:rFonts w:asciiTheme="minorHAnsi" w:hAnsiTheme="minorHAnsi" w:cstheme="minorHAnsi"/>
          <w:b/>
          <w:i/>
          <w:highlight w:val="yellow"/>
          <w:u w:val="single"/>
        </w:rPr>
      </w:pPr>
    </w:p>
    <w:p w14:paraId="74D13D04" w14:textId="77777777" w:rsidR="00EF2ED7" w:rsidRDefault="00EF2ED7" w:rsidP="00015B58">
      <w:pPr>
        <w:ind w:left="360"/>
        <w:jc w:val="both"/>
        <w:rPr>
          <w:rFonts w:asciiTheme="minorHAnsi" w:hAnsiTheme="minorHAnsi" w:cstheme="minorHAnsi"/>
          <w:b/>
          <w:i/>
          <w:highlight w:val="yellow"/>
          <w:u w:val="single"/>
        </w:rPr>
      </w:pPr>
    </w:p>
    <w:p w14:paraId="274060C0" w14:textId="54AED8C0" w:rsidR="00062376" w:rsidRPr="007C208D" w:rsidRDefault="00A208D6" w:rsidP="00E17FB9">
      <w:pPr>
        <w:jc w:val="both"/>
        <w:rPr>
          <w:rFonts w:asciiTheme="minorHAnsi" w:hAnsiTheme="minorHAnsi" w:cstheme="minorHAnsi"/>
          <w:i/>
        </w:rPr>
      </w:pPr>
      <w:r>
        <w:rPr>
          <w:rFonts w:asciiTheme="minorHAnsi" w:hAnsiTheme="minorHAnsi" w:cstheme="minorHAnsi"/>
          <w:b/>
          <w:i/>
          <w:highlight w:val="yellow"/>
          <w:u w:val="single"/>
        </w:rPr>
        <w:t>***</w:t>
      </w:r>
      <w:r w:rsidR="00062376">
        <w:rPr>
          <w:rFonts w:asciiTheme="minorHAnsi" w:hAnsiTheme="minorHAnsi" w:cstheme="minorHAnsi"/>
          <w:b/>
          <w:i/>
          <w:highlight w:val="yellow"/>
          <w:u w:val="single"/>
        </w:rPr>
        <w:t xml:space="preserve">Important </w:t>
      </w:r>
      <w:r w:rsidR="00062376" w:rsidRPr="005B3556">
        <w:rPr>
          <w:rFonts w:asciiTheme="minorHAnsi" w:hAnsiTheme="minorHAnsi" w:cstheme="minorHAnsi"/>
          <w:b/>
          <w:i/>
          <w:highlight w:val="yellow"/>
          <w:u w:val="single"/>
        </w:rPr>
        <w:t>Note to Department</w:t>
      </w:r>
      <w:r w:rsidR="00EF2ED7">
        <w:rPr>
          <w:rFonts w:asciiTheme="minorHAnsi" w:hAnsiTheme="minorHAnsi" w:cstheme="minorHAnsi"/>
          <w:b/>
          <w:i/>
          <w:highlight w:val="yellow"/>
          <w:u w:val="single"/>
        </w:rPr>
        <w:t xml:space="preserve"> (to be removed from letter)</w:t>
      </w:r>
      <w:r w:rsidR="00062376" w:rsidRPr="005B3556">
        <w:rPr>
          <w:rFonts w:asciiTheme="minorHAnsi" w:hAnsiTheme="minorHAnsi" w:cstheme="minorHAnsi"/>
          <w:b/>
          <w:i/>
          <w:highlight w:val="yellow"/>
          <w:u w:val="single"/>
        </w:rPr>
        <w:t xml:space="preserve">: </w:t>
      </w:r>
      <w:r w:rsidR="00062376" w:rsidRPr="00062376">
        <w:rPr>
          <w:rFonts w:asciiTheme="minorHAnsi" w:hAnsiTheme="minorHAnsi" w:cstheme="minorHAnsi"/>
          <w:b/>
          <w:i/>
          <w:highlight w:val="yellow"/>
          <w:u w:val="single"/>
        </w:rPr>
        <w:t xml:space="preserve">For employees with </w:t>
      </w:r>
      <w:r w:rsidR="00062376">
        <w:rPr>
          <w:rFonts w:asciiTheme="minorHAnsi" w:hAnsiTheme="minorHAnsi" w:cstheme="minorHAnsi"/>
          <w:b/>
          <w:i/>
          <w:color w:val="FF0000"/>
          <w:highlight w:val="yellow"/>
          <w:u w:val="single"/>
        </w:rPr>
        <w:t>five or more years</w:t>
      </w:r>
      <w:r w:rsidR="00062376" w:rsidRPr="00062376">
        <w:rPr>
          <w:rFonts w:asciiTheme="minorHAnsi" w:hAnsiTheme="minorHAnsi" w:cstheme="minorHAnsi"/>
          <w:b/>
          <w:i/>
          <w:color w:val="FF0000"/>
          <w:highlight w:val="yellow"/>
          <w:u w:val="single"/>
        </w:rPr>
        <w:t xml:space="preserve"> of service</w:t>
      </w:r>
      <w:r w:rsidR="00062376" w:rsidRPr="00062376">
        <w:rPr>
          <w:rFonts w:asciiTheme="minorHAnsi" w:hAnsiTheme="minorHAnsi" w:cstheme="minorHAnsi"/>
          <w:i/>
          <w:color w:val="FF0000"/>
          <w:highlight w:val="yellow"/>
        </w:rPr>
        <w:t xml:space="preserve"> </w:t>
      </w:r>
      <w:r w:rsidR="00062376" w:rsidRPr="007C208D">
        <w:rPr>
          <w:rFonts w:asciiTheme="minorHAnsi" w:hAnsiTheme="minorHAnsi" w:cstheme="minorHAnsi"/>
          <w:i/>
          <w:highlight w:val="yellow"/>
        </w:rPr>
        <w:t>use the following language</w:t>
      </w:r>
      <w:r w:rsidR="00062376">
        <w:rPr>
          <w:rFonts w:asciiTheme="minorHAnsi" w:hAnsiTheme="minorHAnsi" w:cstheme="minorHAnsi"/>
          <w:i/>
          <w:highlight w:val="yellow"/>
        </w:rPr>
        <w:t xml:space="preserve"> for Option 2</w:t>
      </w:r>
      <w:r>
        <w:rPr>
          <w:rFonts w:asciiTheme="minorHAnsi" w:hAnsiTheme="minorHAnsi" w:cstheme="minorHAnsi"/>
          <w:i/>
          <w:highlight w:val="yellow"/>
        </w:rPr>
        <w:t>***</w:t>
      </w:r>
      <w:r w:rsidR="00062376" w:rsidRPr="007C208D">
        <w:rPr>
          <w:rFonts w:asciiTheme="minorHAnsi" w:hAnsiTheme="minorHAnsi" w:cstheme="minorHAnsi"/>
          <w:i/>
        </w:rPr>
        <w:t xml:space="preserve"> </w:t>
      </w:r>
    </w:p>
    <w:p w14:paraId="4A2BE758" w14:textId="77777777" w:rsidR="00A208D6" w:rsidRDefault="00A208D6" w:rsidP="00015B58">
      <w:pPr>
        <w:ind w:left="360"/>
        <w:jc w:val="both"/>
        <w:rPr>
          <w:rFonts w:asciiTheme="minorHAnsi" w:hAnsiTheme="minorHAnsi" w:cstheme="minorHAnsi"/>
          <w:b/>
        </w:rPr>
      </w:pPr>
    </w:p>
    <w:p w14:paraId="648FB8C4" w14:textId="65359112" w:rsidR="009B1B5C" w:rsidRPr="007C208D" w:rsidRDefault="002649E9" w:rsidP="00015B58">
      <w:pPr>
        <w:ind w:left="360"/>
        <w:jc w:val="both"/>
        <w:rPr>
          <w:rFonts w:asciiTheme="minorHAnsi" w:hAnsiTheme="minorHAnsi" w:cstheme="minorHAnsi"/>
          <w:bCs/>
          <w:color w:val="000000"/>
        </w:rPr>
      </w:pPr>
      <w:r w:rsidRPr="007C208D">
        <w:rPr>
          <w:rFonts w:asciiTheme="minorHAnsi" w:hAnsiTheme="minorHAnsi" w:cstheme="minorHAnsi"/>
          <w:b/>
        </w:rPr>
        <w:t xml:space="preserve">Option 2: </w:t>
      </w:r>
      <w:r w:rsidR="009B1B5C" w:rsidRPr="007C208D">
        <w:rPr>
          <w:rFonts w:asciiTheme="minorHAnsi" w:hAnsiTheme="minorHAnsi" w:cstheme="minorHAnsi"/>
          <w:b/>
        </w:rPr>
        <w:t xml:space="preserve">Layoff with </w:t>
      </w:r>
      <w:r w:rsidR="0064333B" w:rsidRPr="007C208D">
        <w:rPr>
          <w:rFonts w:asciiTheme="minorHAnsi" w:hAnsiTheme="minorHAnsi" w:cstheme="minorHAnsi"/>
          <w:b/>
        </w:rPr>
        <w:t xml:space="preserve">a Combination of </w:t>
      </w:r>
      <w:r w:rsidR="009B1B5C" w:rsidRPr="007C208D">
        <w:rPr>
          <w:rFonts w:asciiTheme="minorHAnsi" w:hAnsiTheme="minorHAnsi" w:cstheme="minorHAnsi"/>
          <w:b/>
        </w:rPr>
        <w:t>Reduced Severance</w:t>
      </w:r>
      <w:r w:rsidR="009B1B5C" w:rsidRPr="007C208D">
        <w:rPr>
          <w:rFonts w:asciiTheme="minorHAnsi" w:hAnsiTheme="minorHAnsi" w:cstheme="minorHAnsi"/>
        </w:rPr>
        <w:t xml:space="preserve"> </w:t>
      </w:r>
      <w:r w:rsidR="0064333B" w:rsidRPr="001E3697">
        <w:rPr>
          <w:rFonts w:asciiTheme="minorHAnsi" w:hAnsiTheme="minorHAnsi" w:cstheme="minorHAnsi"/>
          <w:b/>
          <w:i/>
        </w:rPr>
        <w:t>and</w:t>
      </w:r>
      <w:r w:rsidR="0064333B" w:rsidRPr="001E3697">
        <w:rPr>
          <w:rFonts w:asciiTheme="minorHAnsi" w:hAnsiTheme="minorHAnsi" w:cstheme="minorHAnsi"/>
        </w:rPr>
        <w:t xml:space="preserve"> </w:t>
      </w:r>
      <w:r w:rsidR="0064333B" w:rsidRPr="007C208D">
        <w:rPr>
          <w:rFonts w:asciiTheme="minorHAnsi" w:hAnsiTheme="minorHAnsi" w:cstheme="minorHAnsi"/>
          <w:b/>
          <w:bCs/>
          <w:color w:val="000000"/>
        </w:rPr>
        <w:t>Preferential Rehire and Recall Rights.</w:t>
      </w:r>
      <w:r w:rsidR="00366A9F" w:rsidRPr="007C208D">
        <w:rPr>
          <w:rFonts w:asciiTheme="minorHAnsi" w:hAnsiTheme="minorHAnsi" w:cstheme="minorHAnsi"/>
          <w:b/>
          <w:bCs/>
          <w:color w:val="000000"/>
        </w:rPr>
        <w:t xml:space="preserve"> </w:t>
      </w:r>
      <w:r w:rsidR="008D0039" w:rsidRPr="008918E2">
        <w:rPr>
          <w:rFonts w:asciiTheme="minorHAnsi" w:hAnsiTheme="minorHAnsi" w:cstheme="minorHAnsi"/>
          <w:i/>
          <w:highlight w:val="yellow"/>
          <w:u w:val="single"/>
        </w:rPr>
        <w:t>NOTE TO THE DEPARTMENT</w:t>
      </w:r>
      <w:r w:rsidR="008D0039" w:rsidRPr="007C208D">
        <w:rPr>
          <w:rFonts w:asciiTheme="minorHAnsi" w:hAnsiTheme="minorHAnsi" w:cstheme="minorHAnsi"/>
          <w:i/>
          <w:highlight w:val="yellow"/>
        </w:rPr>
        <w:t xml:space="preserve"> (to be removed</w:t>
      </w:r>
      <w:r w:rsidR="00A208D6">
        <w:rPr>
          <w:rFonts w:asciiTheme="minorHAnsi" w:hAnsiTheme="minorHAnsi" w:cstheme="minorHAnsi"/>
          <w:i/>
          <w:highlight w:val="yellow"/>
        </w:rPr>
        <w:t xml:space="preserve"> from letter</w:t>
      </w:r>
      <w:r w:rsidR="008D0039" w:rsidRPr="007C208D">
        <w:rPr>
          <w:rFonts w:asciiTheme="minorHAnsi" w:hAnsiTheme="minorHAnsi" w:cstheme="minorHAnsi"/>
          <w:i/>
          <w:highlight w:val="yellow"/>
        </w:rPr>
        <w:t>):</w:t>
      </w:r>
      <w:r w:rsidR="008D0039" w:rsidRPr="007C208D">
        <w:rPr>
          <w:rFonts w:asciiTheme="minorHAnsi" w:hAnsiTheme="minorHAnsi" w:cstheme="minorHAnsi"/>
          <w:bCs/>
          <w:i/>
          <w:color w:val="000000"/>
          <w:highlight w:val="yellow"/>
        </w:rPr>
        <w:t xml:space="preserve"> </w:t>
      </w:r>
      <w:r w:rsidR="00A208D6">
        <w:rPr>
          <w:rFonts w:asciiTheme="minorHAnsi" w:hAnsiTheme="minorHAnsi" w:cstheme="minorHAnsi"/>
          <w:bCs/>
          <w:i/>
          <w:color w:val="000000"/>
          <w:highlight w:val="yellow"/>
        </w:rPr>
        <w:t>RX e</w:t>
      </w:r>
      <w:r w:rsidR="008D0039" w:rsidRPr="007C208D">
        <w:rPr>
          <w:rFonts w:asciiTheme="minorHAnsi" w:hAnsiTheme="minorHAnsi" w:cstheme="minorHAnsi"/>
          <w:bCs/>
          <w:i/>
          <w:color w:val="000000"/>
          <w:highlight w:val="yellow"/>
        </w:rPr>
        <w:t>mployees</w:t>
      </w:r>
      <w:r w:rsidR="00A208D6">
        <w:rPr>
          <w:rFonts w:asciiTheme="minorHAnsi" w:hAnsiTheme="minorHAnsi" w:cstheme="minorHAnsi"/>
          <w:bCs/>
          <w:i/>
          <w:color w:val="000000"/>
          <w:highlight w:val="yellow"/>
        </w:rPr>
        <w:t xml:space="preserve"> who have received Notice of Indefinite Layoff may elect to receive preferential rehire and recall rights with </w:t>
      </w:r>
      <w:r w:rsidR="00A208D6" w:rsidRPr="00A208D6">
        <w:rPr>
          <w:rFonts w:asciiTheme="minorHAnsi" w:hAnsiTheme="minorHAnsi" w:cstheme="minorHAnsi"/>
          <w:b/>
          <w:bCs/>
          <w:i/>
          <w:color w:val="000000"/>
          <w:highlight w:val="yellow"/>
          <w:u w:val="single"/>
        </w:rPr>
        <w:t>reduced</w:t>
      </w:r>
      <w:r w:rsidR="00A208D6">
        <w:rPr>
          <w:rFonts w:asciiTheme="minorHAnsi" w:hAnsiTheme="minorHAnsi" w:cstheme="minorHAnsi"/>
          <w:bCs/>
          <w:i/>
          <w:color w:val="000000"/>
          <w:highlight w:val="yellow"/>
        </w:rPr>
        <w:t xml:space="preserve"> severance, as an alternative to the </w:t>
      </w:r>
      <w:r w:rsidR="00A208D6" w:rsidRPr="00A208D6">
        <w:rPr>
          <w:rFonts w:asciiTheme="minorHAnsi" w:hAnsiTheme="minorHAnsi" w:cstheme="minorHAnsi"/>
          <w:b/>
          <w:bCs/>
          <w:i/>
          <w:color w:val="000000"/>
          <w:highlight w:val="yellow"/>
          <w:u w:val="single"/>
        </w:rPr>
        <w:t>full</w:t>
      </w:r>
      <w:r w:rsidR="008214DD" w:rsidRPr="008214DD">
        <w:rPr>
          <w:rFonts w:asciiTheme="minorHAnsi" w:hAnsiTheme="minorHAnsi" w:cstheme="minorHAnsi"/>
          <w:b/>
          <w:bCs/>
          <w:i/>
          <w:color w:val="000000"/>
          <w:highlight w:val="yellow"/>
        </w:rPr>
        <w:t xml:space="preserve"> </w:t>
      </w:r>
      <w:r w:rsidR="00A208D6">
        <w:rPr>
          <w:rFonts w:asciiTheme="minorHAnsi" w:hAnsiTheme="minorHAnsi" w:cstheme="minorHAnsi"/>
          <w:bCs/>
          <w:i/>
          <w:color w:val="000000"/>
          <w:highlight w:val="yellow"/>
        </w:rPr>
        <w:t>severance offered in Option 1.</w:t>
      </w:r>
      <w:r w:rsidR="008D0039" w:rsidRPr="007C208D">
        <w:rPr>
          <w:rFonts w:asciiTheme="minorHAnsi" w:hAnsiTheme="minorHAnsi" w:cstheme="minorHAnsi"/>
          <w:bCs/>
          <w:i/>
          <w:color w:val="000000"/>
          <w:highlight w:val="yellow"/>
        </w:rPr>
        <w:t xml:space="preserve"> </w:t>
      </w:r>
      <w:r w:rsidR="00A208D6">
        <w:rPr>
          <w:rFonts w:asciiTheme="minorHAnsi" w:hAnsiTheme="minorHAnsi" w:cstheme="minorHAnsi"/>
          <w:bCs/>
          <w:i/>
          <w:color w:val="000000"/>
          <w:highlight w:val="yellow"/>
        </w:rPr>
        <w:t xml:space="preserve">Employees </w:t>
      </w:r>
      <w:r w:rsidR="008D0039" w:rsidRPr="007C208D">
        <w:rPr>
          <w:rFonts w:asciiTheme="minorHAnsi" w:hAnsiTheme="minorHAnsi" w:cstheme="minorHAnsi"/>
          <w:bCs/>
          <w:i/>
          <w:color w:val="000000"/>
          <w:highlight w:val="yellow"/>
        </w:rPr>
        <w:t>with</w:t>
      </w:r>
      <w:r w:rsidR="00DA0425">
        <w:rPr>
          <w:rFonts w:asciiTheme="minorHAnsi" w:hAnsiTheme="minorHAnsi" w:cstheme="minorHAnsi"/>
          <w:bCs/>
          <w:i/>
          <w:color w:val="000000"/>
          <w:highlight w:val="yellow"/>
        </w:rPr>
        <w:t xml:space="preserve"> less than</w:t>
      </w:r>
      <w:r w:rsidR="00A208D6">
        <w:rPr>
          <w:rFonts w:asciiTheme="minorHAnsi" w:hAnsiTheme="minorHAnsi" w:cstheme="minorHAnsi"/>
          <w:bCs/>
          <w:i/>
          <w:color w:val="000000"/>
          <w:highlight w:val="yellow"/>
        </w:rPr>
        <w:t xml:space="preserve"> five (</w:t>
      </w:r>
      <w:r w:rsidR="008D0039" w:rsidRPr="007C208D">
        <w:rPr>
          <w:rFonts w:asciiTheme="minorHAnsi" w:hAnsiTheme="minorHAnsi" w:cstheme="minorHAnsi"/>
          <w:bCs/>
          <w:i/>
          <w:color w:val="000000"/>
          <w:highlight w:val="yellow"/>
        </w:rPr>
        <w:t>5</w:t>
      </w:r>
      <w:r w:rsidR="00DA0425">
        <w:rPr>
          <w:rFonts w:asciiTheme="minorHAnsi" w:hAnsiTheme="minorHAnsi" w:cstheme="minorHAnsi"/>
          <w:bCs/>
          <w:i/>
          <w:color w:val="000000"/>
          <w:highlight w:val="yellow"/>
        </w:rPr>
        <w:t xml:space="preserve">) years of service receive </w:t>
      </w:r>
      <w:r w:rsidR="00DA0425" w:rsidRPr="00DA0425">
        <w:rPr>
          <w:rFonts w:asciiTheme="minorHAnsi" w:hAnsiTheme="minorHAnsi" w:cstheme="minorHAnsi"/>
          <w:bCs/>
          <w:i/>
          <w:color w:val="000000"/>
          <w:highlight w:val="yellow"/>
          <w:u w:val="single"/>
        </w:rPr>
        <w:t>no</w:t>
      </w:r>
      <w:r w:rsidR="00DA0425">
        <w:rPr>
          <w:rFonts w:asciiTheme="minorHAnsi" w:hAnsiTheme="minorHAnsi" w:cstheme="minorHAnsi"/>
          <w:bCs/>
          <w:i/>
          <w:color w:val="000000"/>
          <w:highlight w:val="yellow"/>
        </w:rPr>
        <w:t xml:space="preserve"> reduced severance. Employees with five (5)</w:t>
      </w:r>
      <w:r w:rsidR="008D0039" w:rsidRPr="007C208D">
        <w:rPr>
          <w:rFonts w:asciiTheme="minorHAnsi" w:hAnsiTheme="minorHAnsi" w:cstheme="minorHAnsi"/>
          <w:bCs/>
          <w:i/>
          <w:color w:val="000000"/>
          <w:highlight w:val="yellow"/>
        </w:rPr>
        <w:t xml:space="preserve"> to </w:t>
      </w:r>
      <w:r w:rsidR="00DA0425">
        <w:rPr>
          <w:rFonts w:asciiTheme="minorHAnsi" w:hAnsiTheme="minorHAnsi" w:cstheme="minorHAnsi"/>
          <w:bCs/>
          <w:i/>
          <w:color w:val="000000"/>
          <w:highlight w:val="yellow"/>
        </w:rPr>
        <w:t>less than thirteen (13)</w:t>
      </w:r>
      <w:r w:rsidR="008D0039" w:rsidRPr="007C208D">
        <w:rPr>
          <w:rFonts w:asciiTheme="minorHAnsi" w:hAnsiTheme="minorHAnsi" w:cstheme="minorHAnsi"/>
          <w:bCs/>
          <w:i/>
          <w:color w:val="000000"/>
          <w:highlight w:val="yellow"/>
        </w:rPr>
        <w:t xml:space="preserve"> years of service shall receive </w:t>
      </w:r>
      <w:r w:rsidR="00DA0425">
        <w:rPr>
          <w:rFonts w:asciiTheme="minorHAnsi" w:hAnsiTheme="minorHAnsi" w:cstheme="minorHAnsi"/>
          <w:bCs/>
          <w:i/>
          <w:color w:val="000000"/>
          <w:highlight w:val="yellow"/>
        </w:rPr>
        <w:t>four (</w:t>
      </w:r>
      <w:r w:rsidR="008D0039" w:rsidRPr="007C208D">
        <w:rPr>
          <w:rFonts w:asciiTheme="minorHAnsi" w:hAnsiTheme="minorHAnsi" w:cstheme="minorHAnsi"/>
          <w:bCs/>
          <w:i/>
          <w:color w:val="000000"/>
          <w:highlight w:val="yellow"/>
        </w:rPr>
        <w:t>4</w:t>
      </w:r>
      <w:r w:rsidR="00DA0425">
        <w:rPr>
          <w:rFonts w:asciiTheme="minorHAnsi" w:hAnsiTheme="minorHAnsi" w:cstheme="minorHAnsi"/>
          <w:bCs/>
          <w:i/>
          <w:color w:val="000000"/>
          <w:highlight w:val="yellow"/>
        </w:rPr>
        <w:t>)</w:t>
      </w:r>
      <w:r w:rsidR="008D0039" w:rsidRPr="007C208D">
        <w:rPr>
          <w:rFonts w:asciiTheme="minorHAnsi" w:hAnsiTheme="minorHAnsi" w:cstheme="minorHAnsi"/>
          <w:bCs/>
          <w:i/>
          <w:color w:val="000000"/>
          <w:highlight w:val="yellow"/>
        </w:rPr>
        <w:t xml:space="preserve"> weeks of reduced severance </w:t>
      </w:r>
      <w:bookmarkStart w:id="3" w:name="_Hlk51680514"/>
      <w:r w:rsidR="008D0039" w:rsidRPr="007C208D">
        <w:rPr>
          <w:rFonts w:asciiTheme="minorHAnsi" w:hAnsiTheme="minorHAnsi" w:cstheme="minorHAnsi"/>
          <w:bCs/>
          <w:i/>
          <w:color w:val="000000"/>
          <w:highlight w:val="yellow"/>
        </w:rPr>
        <w:t>pay</w:t>
      </w:r>
      <w:r w:rsidR="00DA0425">
        <w:rPr>
          <w:rFonts w:asciiTheme="minorHAnsi" w:hAnsiTheme="minorHAnsi" w:cstheme="minorHAnsi"/>
          <w:bCs/>
          <w:i/>
          <w:color w:val="000000"/>
          <w:highlight w:val="yellow"/>
        </w:rPr>
        <w:t xml:space="preserve"> </w:t>
      </w:r>
      <w:r w:rsidR="00DA0425" w:rsidRPr="007C208D">
        <w:rPr>
          <w:rFonts w:asciiTheme="minorHAnsi" w:hAnsiTheme="minorHAnsi" w:cstheme="minorHAnsi"/>
          <w:bCs/>
          <w:i/>
          <w:color w:val="000000"/>
          <w:highlight w:val="yellow"/>
        </w:rPr>
        <w:t>(20 workdays</w:t>
      </w:r>
      <w:r w:rsidR="00DA0425">
        <w:rPr>
          <w:rFonts w:asciiTheme="minorHAnsi" w:hAnsiTheme="minorHAnsi" w:cstheme="minorHAnsi"/>
          <w:bCs/>
          <w:i/>
          <w:color w:val="000000"/>
          <w:highlight w:val="yellow"/>
        </w:rPr>
        <w:t>, based on eight-hour days.</w:t>
      </w:r>
      <w:r w:rsidR="00DA0425" w:rsidRPr="007C208D">
        <w:rPr>
          <w:rFonts w:asciiTheme="minorHAnsi" w:hAnsiTheme="minorHAnsi" w:cstheme="minorHAnsi"/>
          <w:bCs/>
          <w:i/>
          <w:color w:val="000000"/>
          <w:highlight w:val="yellow"/>
        </w:rPr>
        <w:t>)</w:t>
      </w:r>
      <w:r w:rsidR="00DA0425">
        <w:rPr>
          <w:rFonts w:asciiTheme="minorHAnsi" w:hAnsiTheme="minorHAnsi" w:cstheme="minorHAnsi"/>
          <w:bCs/>
          <w:i/>
          <w:color w:val="000000"/>
          <w:highlight w:val="yellow"/>
        </w:rPr>
        <w:t xml:space="preserve"> </w:t>
      </w:r>
      <w:bookmarkEnd w:id="3"/>
      <w:r w:rsidR="00DA0425">
        <w:rPr>
          <w:rFonts w:asciiTheme="minorHAnsi" w:hAnsiTheme="minorHAnsi" w:cstheme="minorHAnsi"/>
          <w:bCs/>
          <w:i/>
          <w:color w:val="000000"/>
          <w:highlight w:val="yellow"/>
        </w:rPr>
        <w:t>E</w:t>
      </w:r>
      <w:r w:rsidR="008D0039" w:rsidRPr="007C208D">
        <w:rPr>
          <w:rFonts w:asciiTheme="minorHAnsi" w:hAnsiTheme="minorHAnsi" w:cstheme="minorHAnsi"/>
          <w:bCs/>
          <w:i/>
          <w:color w:val="000000"/>
          <w:highlight w:val="yellow"/>
        </w:rPr>
        <w:t>mployees with 13 or more years of service shall receive</w:t>
      </w:r>
      <w:r w:rsidR="00DA0425">
        <w:rPr>
          <w:rFonts w:asciiTheme="minorHAnsi" w:hAnsiTheme="minorHAnsi" w:cstheme="minorHAnsi"/>
          <w:bCs/>
          <w:i/>
          <w:color w:val="000000"/>
          <w:highlight w:val="yellow"/>
        </w:rPr>
        <w:t xml:space="preserve"> eight</w:t>
      </w:r>
      <w:r w:rsidR="008D0039" w:rsidRPr="007C208D">
        <w:rPr>
          <w:rFonts w:asciiTheme="minorHAnsi" w:hAnsiTheme="minorHAnsi" w:cstheme="minorHAnsi"/>
          <w:bCs/>
          <w:i/>
          <w:color w:val="000000"/>
          <w:highlight w:val="yellow"/>
        </w:rPr>
        <w:t xml:space="preserve"> </w:t>
      </w:r>
      <w:r w:rsidR="00DA0425">
        <w:rPr>
          <w:rFonts w:asciiTheme="minorHAnsi" w:hAnsiTheme="minorHAnsi" w:cstheme="minorHAnsi"/>
          <w:bCs/>
          <w:i/>
          <w:color w:val="000000"/>
          <w:highlight w:val="yellow"/>
        </w:rPr>
        <w:t>(</w:t>
      </w:r>
      <w:r w:rsidR="008D0039" w:rsidRPr="007C208D">
        <w:rPr>
          <w:rFonts w:asciiTheme="minorHAnsi" w:hAnsiTheme="minorHAnsi" w:cstheme="minorHAnsi"/>
          <w:bCs/>
          <w:i/>
          <w:color w:val="000000"/>
          <w:highlight w:val="yellow"/>
        </w:rPr>
        <w:t>8</w:t>
      </w:r>
      <w:r w:rsidR="00DA0425">
        <w:rPr>
          <w:rFonts w:asciiTheme="minorHAnsi" w:hAnsiTheme="minorHAnsi" w:cstheme="minorHAnsi"/>
          <w:bCs/>
          <w:i/>
          <w:color w:val="000000"/>
          <w:highlight w:val="yellow"/>
        </w:rPr>
        <w:t>)</w:t>
      </w:r>
      <w:r w:rsidR="008D0039" w:rsidRPr="007C208D">
        <w:rPr>
          <w:rFonts w:asciiTheme="minorHAnsi" w:hAnsiTheme="minorHAnsi" w:cstheme="minorHAnsi"/>
          <w:bCs/>
          <w:i/>
          <w:color w:val="000000"/>
          <w:highlight w:val="yellow"/>
        </w:rPr>
        <w:t xml:space="preserve"> weeks (40 workdays) of reduced severance pay</w:t>
      </w:r>
      <w:r w:rsidR="00DA0425" w:rsidRPr="00DA0425">
        <w:rPr>
          <w:rFonts w:asciiTheme="minorHAnsi" w:hAnsiTheme="minorHAnsi" w:cstheme="minorHAnsi"/>
          <w:bCs/>
          <w:i/>
          <w:color w:val="000000"/>
          <w:highlight w:val="yellow"/>
        </w:rPr>
        <w:t xml:space="preserve"> </w:t>
      </w:r>
      <w:r w:rsidR="00DA0425" w:rsidRPr="007C208D">
        <w:rPr>
          <w:rFonts w:asciiTheme="minorHAnsi" w:hAnsiTheme="minorHAnsi" w:cstheme="minorHAnsi"/>
          <w:bCs/>
          <w:i/>
          <w:color w:val="000000"/>
          <w:highlight w:val="yellow"/>
        </w:rPr>
        <w:t>(</w:t>
      </w:r>
      <w:r w:rsidR="00DA0425">
        <w:rPr>
          <w:rFonts w:asciiTheme="minorHAnsi" w:hAnsiTheme="minorHAnsi" w:cstheme="minorHAnsi"/>
          <w:bCs/>
          <w:i/>
          <w:color w:val="000000"/>
          <w:highlight w:val="yellow"/>
        </w:rPr>
        <w:t>4</w:t>
      </w:r>
      <w:r w:rsidR="00DA0425" w:rsidRPr="007C208D">
        <w:rPr>
          <w:rFonts w:asciiTheme="minorHAnsi" w:hAnsiTheme="minorHAnsi" w:cstheme="minorHAnsi"/>
          <w:bCs/>
          <w:i/>
          <w:color w:val="000000"/>
          <w:highlight w:val="yellow"/>
        </w:rPr>
        <w:t>0 workdays</w:t>
      </w:r>
      <w:r w:rsidR="00DA0425">
        <w:rPr>
          <w:rFonts w:asciiTheme="minorHAnsi" w:hAnsiTheme="minorHAnsi" w:cstheme="minorHAnsi"/>
          <w:bCs/>
          <w:i/>
          <w:color w:val="000000"/>
          <w:highlight w:val="yellow"/>
        </w:rPr>
        <w:t>, based on eight-hour days.</w:t>
      </w:r>
      <w:r w:rsidR="00DA0425" w:rsidRPr="007C208D">
        <w:rPr>
          <w:rFonts w:asciiTheme="minorHAnsi" w:hAnsiTheme="minorHAnsi" w:cstheme="minorHAnsi"/>
          <w:bCs/>
          <w:i/>
          <w:color w:val="000000"/>
          <w:highlight w:val="yellow"/>
        </w:rPr>
        <w:t>)</w:t>
      </w:r>
      <w:r w:rsidR="008D0039" w:rsidRPr="007C208D">
        <w:rPr>
          <w:rFonts w:asciiTheme="minorHAnsi" w:hAnsiTheme="minorHAnsi" w:cstheme="minorHAnsi"/>
          <w:b/>
          <w:bCs/>
          <w:color w:val="000000"/>
        </w:rPr>
        <w:t xml:space="preserve"> </w:t>
      </w:r>
      <w:r w:rsidR="000A7C3F" w:rsidRPr="007C208D">
        <w:rPr>
          <w:rFonts w:asciiTheme="minorHAnsi" w:hAnsiTheme="minorHAnsi" w:cstheme="minorHAnsi"/>
          <w:bCs/>
          <w:color w:val="000000"/>
        </w:rPr>
        <w:t>In accordance with the provisions of</w:t>
      </w:r>
      <w:hyperlink r:id="rId14" w:history="1">
        <w:r w:rsidR="00366A9F" w:rsidRPr="007C208D">
          <w:rPr>
            <w:rStyle w:val="Hyperlink"/>
            <w:rFonts w:asciiTheme="minorHAnsi" w:hAnsiTheme="minorHAnsi" w:cstheme="minorHAnsi"/>
            <w:bCs/>
          </w:rPr>
          <w:t xml:space="preserve"> Article 16.D.7.b</w:t>
        </w:r>
      </w:hyperlink>
      <w:r w:rsidR="00CA4CE6" w:rsidRPr="007C208D">
        <w:rPr>
          <w:rFonts w:asciiTheme="minorHAnsi" w:hAnsiTheme="minorHAnsi" w:cstheme="minorHAnsi"/>
          <w:bCs/>
          <w:color w:val="000000"/>
        </w:rPr>
        <w:t>,</w:t>
      </w:r>
      <w:r w:rsidR="00366A9F" w:rsidRPr="007C208D">
        <w:rPr>
          <w:rFonts w:asciiTheme="minorHAnsi" w:hAnsiTheme="minorHAnsi" w:cstheme="minorHAnsi"/>
          <w:bCs/>
          <w:color w:val="000000"/>
        </w:rPr>
        <w:t xml:space="preserve"> </w:t>
      </w:r>
      <w:r w:rsidR="000A7C3F" w:rsidRPr="007C208D">
        <w:rPr>
          <w:rFonts w:asciiTheme="minorHAnsi" w:hAnsiTheme="minorHAnsi" w:cstheme="minorHAnsi"/>
          <w:bCs/>
          <w:color w:val="000000"/>
        </w:rPr>
        <w:t>a</w:t>
      </w:r>
      <w:r w:rsidR="00366A9F" w:rsidRPr="007C208D">
        <w:rPr>
          <w:rFonts w:asciiTheme="minorHAnsi" w:hAnsiTheme="minorHAnsi" w:cstheme="minorHAnsi"/>
          <w:bCs/>
          <w:color w:val="000000"/>
        </w:rPr>
        <w:t xml:space="preserve">s an employee with </w:t>
      </w:r>
      <w:r w:rsidR="00A07514" w:rsidRPr="007C208D">
        <w:rPr>
          <w:rFonts w:asciiTheme="minorHAnsi" w:hAnsiTheme="minorHAnsi" w:cstheme="minorHAnsi"/>
          <w:bCs/>
          <w:color w:val="000000"/>
        </w:rPr>
        <w:t>_____</w:t>
      </w:r>
      <w:r w:rsidR="00366A9F" w:rsidRPr="007C208D">
        <w:rPr>
          <w:rFonts w:asciiTheme="minorHAnsi" w:hAnsiTheme="minorHAnsi" w:cstheme="minorHAnsi"/>
          <w:bCs/>
          <w:color w:val="000000"/>
        </w:rPr>
        <w:t xml:space="preserve"> years of </w:t>
      </w:r>
      <w:r w:rsidR="00E140A6" w:rsidRPr="007C208D">
        <w:rPr>
          <w:rFonts w:asciiTheme="minorHAnsi" w:hAnsiTheme="minorHAnsi" w:cstheme="minorHAnsi"/>
          <w:bCs/>
          <w:color w:val="000000"/>
        </w:rPr>
        <w:t xml:space="preserve">University </w:t>
      </w:r>
      <w:r w:rsidR="00366A9F" w:rsidRPr="007C208D">
        <w:rPr>
          <w:rFonts w:asciiTheme="minorHAnsi" w:hAnsiTheme="minorHAnsi" w:cstheme="minorHAnsi"/>
          <w:bCs/>
          <w:color w:val="000000"/>
        </w:rPr>
        <w:t xml:space="preserve">service, you are entitled to </w:t>
      </w:r>
      <w:r w:rsidR="00A07514" w:rsidRPr="007C208D">
        <w:rPr>
          <w:rFonts w:asciiTheme="minorHAnsi" w:hAnsiTheme="minorHAnsi" w:cstheme="minorHAnsi"/>
          <w:bCs/>
          <w:color w:val="000000"/>
        </w:rPr>
        <w:t>_____</w:t>
      </w:r>
      <w:r w:rsidR="007C04A3" w:rsidRPr="007C208D">
        <w:rPr>
          <w:rFonts w:asciiTheme="minorHAnsi" w:hAnsiTheme="minorHAnsi" w:cstheme="minorHAnsi"/>
          <w:bCs/>
          <w:color w:val="000000"/>
        </w:rPr>
        <w:t xml:space="preserve"> </w:t>
      </w:r>
      <w:r w:rsidR="00366A9F" w:rsidRPr="007C208D">
        <w:rPr>
          <w:rFonts w:asciiTheme="minorHAnsi" w:hAnsiTheme="minorHAnsi" w:cstheme="minorHAnsi"/>
          <w:bCs/>
          <w:color w:val="000000"/>
        </w:rPr>
        <w:t>weeks</w:t>
      </w:r>
      <w:r w:rsidR="00436502" w:rsidRPr="007C208D">
        <w:rPr>
          <w:rFonts w:asciiTheme="minorHAnsi" w:hAnsiTheme="minorHAnsi" w:cstheme="minorHAnsi"/>
          <w:bCs/>
          <w:color w:val="000000"/>
        </w:rPr>
        <w:t xml:space="preserve"> (__ workdays)</w:t>
      </w:r>
      <w:r w:rsidR="00366A9F" w:rsidRPr="007C208D">
        <w:rPr>
          <w:rFonts w:asciiTheme="minorHAnsi" w:hAnsiTheme="minorHAnsi" w:cstheme="minorHAnsi"/>
          <w:bCs/>
          <w:color w:val="000000"/>
        </w:rPr>
        <w:t xml:space="preserve"> of </w:t>
      </w:r>
      <w:r w:rsidR="00C53844" w:rsidRPr="007C208D">
        <w:rPr>
          <w:rFonts w:asciiTheme="minorHAnsi" w:hAnsiTheme="minorHAnsi" w:cstheme="minorHAnsi"/>
          <w:bCs/>
          <w:color w:val="000000"/>
        </w:rPr>
        <w:t xml:space="preserve">reduced </w:t>
      </w:r>
      <w:r w:rsidR="00366A9F" w:rsidRPr="007C208D">
        <w:rPr>
          <w:rFonts w:asciiTheme="minorHAnsi" w:hAnsiTheme="minorHAnsi" w:cstheme="minorHAnsi"/>
          <w:bCs/>
          <w:color w:val="000000"/>
        </w:rPr>
        <w:t xml:space="preserve">severance pay in the amount of </w:t>
      </w:r>
      <w:r w:rsidR="007C04A3" w:rsidRPr="007C208D">
        <w:rPr>
          <w:rFonts w:asciiTheme="minorHAnsi" w:hAnsiTheme="minorHAnsi" w:cstheme="minorHAnsi"/>
          <w:bCs/>
          <w:color w:val="000000"/>
        </w:rPr>
        <w:t>$</w:t>
      </w:r>
      <w:r w:rsidR="00A07514" w:rsidRPr="007C208D">
        <w:rPr>
          <w:rFonts w:asciiTheme="minorHAnsi" w:hAnsiTheme="minorHAnsi" w:cstheme="minorHAnsi"/>
          <w:bCs/>
          <w:color w:val="000000"/>
        </w:rPr>
        <w:t>_____</w:t>
      </w:r>
      <w:r w:rsidR="009B1B5C" w:rsidRPr="007C208D">
        <w:rPr>
          <w:rFonts w:asciiTheme="minorHAnsi" w:hAnsiTheme="minorHAnsi" w:cstheme="minorHAnsi"/>
        </w:rPr>
        <w:t xml:space="preserve">, </w:t>
      </w:r>
      <w:r w:rsidR="009B1B5C" w:rsidRPr="007C208D">
        <w:rPr>
          <w:rFonts w:asciiTheme="minorHAnsi" w:hAnsiTheme="minorHAnsi" w:cstheme="minorHAnsi"/>
          <w:i/>
          <w:u w:val="single"/>
        </w:rPr>
        <w:t>plus</w:t>
      </w:r>
      <w:r w:rsidR="009B1B5C" w:rsidRPr="007C208D">
        <w:rPr>
          <w:rFonts w:asciiTheme="minorHAnsi" w:hAnsiTheme="minorHAnsi" w:cstheme="minorHAnsi"/>
        </w:rPr>
        <w:t xml:space="preserve"> </w:t>
      </w:r>
      <w:r w:rsidR="007C04A3" w:rsidRPr="007C208D">
        <w:rPr>
          <w:rFonts w:asciiTheme="minorHAnsi" w:hAnsiTheme="minorHAnsi" w:cstheme="minorHAnsi"/>
        </w:rPr>
        <w:t>preferential rehire and recall r</w:t>
      </w:r>
      <w:r w:rsidR="009B1B5C" w:rsidRPr="007C208D">
        <w:rPr>
          <w:rFonts w:asciiTheme="minorHAnsi" w:hAnsiTheme="minorHAnsi" w:cstheme="minorHAnsi"/>
        </w:rPr>
        <w:t>ights</w:t>
      </w:r>
      <w:r w:rsidR="00A07514" w:rsidRPr="007C208D">
        <w:rPr>
          <w:rFonts w:asciiTheme="minorHAnsi" w:hAnsiTheme="minorHAnsi" w:cstheme="minorHAnsi"/>
        </w:rPr>
        <w:t xml:space="preserve"> as outlined below</w:t>
      </w:r>
      <w:r w:rsidR="00CA4CE6" w:rsidRPr="007C208D">
        <w:rPr>
          <w:rFonts w:asciiTheme="minorHAnsi" w:hAnsiTheme="minorHAnsi" w:cstheme="minorHAnsi"/>
        </w:rPr>
        <w:t>.</w:t>
      </w:r>
    </w:p>
    <w:p w14:paraId="78B015E9" w14:textId="77777777" w:rsidR="0040463E" w:rsidRPr="007C208D" w:rsidRDefault="0040463E" w:rsidP="00015B58">
      <w:pPr>
        <w:ind w:left="360"/>
        <w:jc w:val="both"/>
        <w:rPr>
          <w:rFonts w:asciiTheme="minorHAnsi" w:hAnsiTheme="minorHAnsi" w:cstheme="minorHAnsi"/>
          <w:b/>
        </w:rPr>
      </w:pPr>
    </w:p>
    <w:p w14:paraId="164587BB" w14:textId="220DED45" w:rsidR="009B1B5C" w:rsidRPr="007C208D" w:rsidRDefault="009B1B5C" w:rsidP="00015B58">
      <w:pPr>
        <w:ind w:left="360"/>
        <w:jc w:val="both"/>
        <w:rPr>
          <w:rFonts w:asciiTheme="minorHAnsi" w:hAnsiTheme="minorHAnsi" w:cstheme="minorHAnsi"/>
        </w:rPr>
      </w:pPr>
      <w:r w:rsidRPr="001E3697">
        <w:rPr>
          <w:rFonts w:asciiTheme="minorHAnsi" w:hAnsiTheme="minorHAnsi" w:cstheme="minorHAnsi"/>
          <w:b/>
        </w:rPr>
        <w:t>Preferential Rehire</w:t>
      </w:r>
      <w:r w:rsidR="001E3697">
        <w:rPr>
          <w:rFonts w:asciiTheme="minorHAnsi" w:hAnsiTheme="minorHAnsi" w:cstheme="minorHAnsi"/>
          <w:b/>
        </w:rPr>
        <w:t xml:space="preserve">: </w:t>
      </w:r>
      <w:r w:rsidR="008C7E03" w:rsidRPr="001E3697">
        <w:rPr>
          <w:rFonts w:asciiTheme="minorHAnsi" w:hAnsiTheme="minorHAnsi" w:cstheme="minorHAnsi"/>
          <w:i/>
          <w:highlight w:val="yellow"/>
          <w:u w:val="single"/>
        </w:rPr>
        <w:t xml:space="preserve"> </w:t>
      </w:r>
      <w:r w:rsidR="00276623" w:rsidRPr="008918E2">
        <w:rPr>
          <w:rFonts w:asciiTheme="minorHAnsi" w:hAnsiTheme="minorHAnsi" w:cstheme="minorHAnsi"/>
          <w:i/>
          <w:highlight w:val="yellow"/>
          <w:u w:val="single"/>
        </w:rPr>
        <w:t>NOTE TO THE DEPARTMENT</w:t>
      </w:r>
      <w:r w:rsidR="00276623" w:rsidRPr="007C208D">
        <w:rPr>
          <w:rFonts w:asciiTheme="minorHAnsi" w:hAnsiTheme="minorHAnsi" w:cstheme="minorHAnsi"/>
          <w:i/>
          <w:highlight w:val="yellow"/>
        </w:rPr>
        <w:t xml:space="preserve"> (to be removed): Employees with five (5) to </w:t>
      </w:r>
      <w:r w:rsidR="00A208D6">
        <w:rPr>
          <w:rFonts w:asciiTheme="minorHAnsi" w:hAnsiTheme="minorHAnsi" w:cstheme="minorHAnsi"/>
          <w:i/>
          <w:highlight w:val="yellow"/>
        </w:rPr>
        <w:t>less than 10</w:t>
      </w:r>
      <w:r w:rsidR="00276623" w:rsidRPr="007C208D">
        <w:rPr>
          <w:rFonts w:asciiTheme="minorHAnsi" w:hAnsiTheme="minorHAnsi" w:cstheme="minorHAnsi"/>
          <w:i/>
          <w:highlight w:val="yellow"/>
        </w:rPr>
        <w:t xml:space="preserve"> (</w:t>
      </w:r>
      <w:r w:rsidR="00A208D6">
        <w:rPr>
          <w:rFonts w:asciiTheme="minorHAnsi" w:hAnsiTheme="minorHAnsi" w:cstheme="minorHAnsi"/>
          <w:i/>
          <w:highlight w:val="yellow"/>
        </w:rPr>
        <w:t>10</w:t>
      </w:r>
      <w:r w:rsidR="00276623" w:rsidRPr="007C208D">
        <w:rPr>
          <w:rFonts w:asciiTheme="minorHAnsi" w:hAnsiTheme="minorHAnsi" w:cstheme="minorHAnsi"/>
          <w:i/>
          <w:highlight w:val="yellow"/>
        </w:rPr>
        <w:t>) years of service shall retain preferential rehire eligibility for two (2) years; employees with ten (10) or more years of service shall retain preferential rehire eligibility for three (3) years.</w:t>
      </w:r>
      <w:r w:rsidR="00276623" w:rsidRPr="007C208D">
        <w:rPr>
          <w:rFonts w:asciiTheme="minorHAnsi" w:hAnsiTheme="minorHAnsi" w:cstheme="minorHAnsi"/>
          <w:i/>
        </w:rPr>
        <w:t xml:space="preserve"> </w:t>
      </w:r>
      <w:r w:rsidR="008C7E03" w:rsidRPr="007C208D">
        <w:rPr>
          <w:rFonts w:asciiTheme="minorHAnsi" w:hAnsiTheme="minorHAnsi" w:cstheme="minorHAnsi"/>
        </w:rPr>
        <w:t xml:space="preserve">You will have preferential rehire status </w:t>
      </w:r>
      <w:r w:rsidR="00206F42" w:rsidRPr="007C208D">
        <w:rPr>
          <w:rFonts w:asciiTheme="minorHAnsi" w:hAnsiTheme="minorHAnsi" w:cstheme="minorHAnsi"/>
        </w:rPr>
        <w:t>in</w:t>
      </w:r>
      <w:r w:rsidRPr="007C208D">
        <w:rPr>
          <w:rFonts w:asciiTheme="minorHAnsi" w:hAnsiTheme="minorHAnsi" w:cstheme="minorHAnsi"/>
        </w:rPr>
        <w:t xml:space="preserve"> this and other departments for a</w:t>
      </w:r>
      <w:r w:rsidR="00104A36" w:rsidRPr="007C208D">
        <w:rPr>
          <w:rFonts w:asciiTheme="minorHAnsi" w:hAnsiTheme="minorHAnsi" w:cstheme="minorHAnsi"/>
        </w:rPr>
        <w:t xml:space="preserve"> ____</w:t>
      </w:r>
      <w:r w:rsidRPr="007C208D">
        <w:rPr>
          <w:rFonts w:asciiTheme="minorHAnsi" w:hAnsiTheme="minorHAnsi" w:cstheme="minorHAnsi"/>
        </w:rPr>
        <w:t xml:space="preserve"> year period from the effective date of layoff. Preferential Rehire consideration appl</w:t>
      </w:r>
      <w:r w:rsidR="00802047" w:rsidRPr="007C208D">
        <w:rPr>
          <w:rFonts w:asciiTheme="minorHAnsi" w:hAnsiTheme="minorHAnsi" w:cstheme="minorHAnsi"/>
        </w:rPr>
        <w:t xml:space="preserve">ies to </w:t>
      </w:r>
      <w:r w:rsidR="00C53844" w:rsidRPr="007C208D">
        <w:rPr>
          <w:rFonts w:asciiTheme="minorHAnsi" w:hAnsiTheme="minorHAnsi" w:cstheme="minorHAnsi"/>
        </w:rPr>
        <w:t xml:space="preserve">active, vacant </w:t>
      </w:r>
      <w:r w:rsidR="00802047" w:rsidRPr="007C208D">
        <w:rPr>
          <w:rFonts w:asciiTheme="minorHAnsi" w:hAnsiTheme="minorHAnsi" w:cstheme="minorHAnsi"/>
        </w:rPr>
        <w:t xml:space="preserve">career positions </w:t>
      </w:r>
      <w:r w:rsidR="00BF576E" w:rsidRPr="007C208D">
        <w:rPr>
          <w:rFonts w:asciiTheme="minorHAnsi" w:hAnsiTheme="minorHAnsi" w:cstheme="minorHAnsi"/>
        </w:rPr>
        <w:t xml:space="preserve">for which you are fully qualified </w:t>
      </w:r>
      <w:r w:rsidR="00802047" w:rsidRPr="007C208D">
        <w:rPr>
          <w:rFonts w:asciiTheme="minorHAnsi" w:hAnsiTheme="minorHAnsi" w:cstheme="minorHAnsi"/>
        </w:rPr>
        <w:t>in the R</w:t>
      </w:r>
      <w:r w:rsidRPr="007C208D">
        <w:rPr>
          <w:rFonts w:asciiTheme="minorHAnsi" w:hAnsiTheme="minorHAnsi" w:cstheme="minorHAnsi"/>
        </w:rPr>
        <w:t>X bargaining unit at the Riverside campus, in classifications with the same or lower</w:t>
      </w:r>
      <w:r w:rsidR="000E1DA7" w:rsidRPr="007C208D">
        <w:rPr>
          <w:rFonts w:asciiTheme="minorHAnsi" w:hAnsiTheme="minorHAnsi" w:cstheme="minorHAnsi"/>
        </w:rPr>
        <w:t xml:space="preserve"> salary range maximum</w:t>
      </w:r>
      <w:r w:rsidR="00A208D6">
        <w:rPr>
          <w:rFonts w:asciiTheme="minorHAnsi" w:hAnsiTheme="minorHAnsi" w:cstheme="minorHAnsi"/>
        </w:rPr>
        <w:t>,</w:t>
      </w:r>
      <w:r w:rsidRPr="007C208D">
        <w:rPr>
          <w:rFonts w:asciiTheme="minorHAnsi" w:hAnsiTheme="minorHAnsi" w:cstheme="minorHAnsi"/>
        </w:rPr>
        <w:t xml:space="preserve"> and at the same or lesser percent</w:t>
      </w:r>
      <w:r w:rsidR="000E1DA7" w:rsidRPr="007C208D">
        <w:rPr>
          <w:rFonts w:asciiTheme="minorHAnsi" w:hAnsiTheme="minorHAnsi" w:cstheme="minorHAnsi"/>
        </w:rPr>
        <w:t>age</w:t>
      </w:r>
      <w:r w:rsidRPr="007C208D">
        <w:rPr>
          <w:rFonts w:asciiTheme="minorHAnsi" w:hAnsiTheme="minorHAnsi" w:cstheme="minorHAnsi"/>
        </w:rPr>
        <w:t xml:space="preserve"> of time </w:t>
      </w:r>
      <w:r w:rsidR="000E1DA7" w:rsidRPr="007C208D">
        <w:rPr>
          <w:rFonts w:asciiTheme="minorHAnsi" w:hAnsiTheme="minorHAnsi" w:cstheme="minorHAnsi"/>
        </w:rPr>
        <w:t xml:space="preserve">as the position from which you are laid </w:t>
      </w:r>
      <w:r w:rsidR="000E1DA7" w:rsidRPr="007C208D">
        <w:rPr>
          <w:rFonts w:asciiTheme="minorHAnsi" w:hAnsiTheme="minorHAnsi" w:cstheme="minorHAnsi"/>
        </w:rPr>
        <w:lastRenderedPageBreak/>
        <w:t>off</w:t>
      </w:r>
      <w:r w:rsidR="008A3847" w:rsidRPr="007C208D">
        <w:rPr>
          <w:rFonts w:asciiTheme="minorHAnsi" w:hAnsiTheme="minorHAnsi" w:cstheme="minorHAnsi"/>
        </w:rPr>
        <w:t>. You may exercise this right immediately after receiving written notification of layoff. Your preferential rehire rights commence with your election of Option 2</w:t>
      </w:r>
      <w:r w:rsidR="00BF576E" w:rsidRPr="007C208D">
        <w:rPr>
          <w:rFonts w:asciiTheme="minorHAnsi" w:hAnsiTheme="minorHAnsi" w:cstheme="minorHAnsi"/>
        </w:rPr>
        <w:t>.</w:t>
      </w:r>
      <w:r w:rsidR="007726BE" w:rsidRPr="007C208D">
        <w:rPr>
          <w:rFonts w:asciiTheme="minorHAnsi" w:hAnsiTheme="minorHAnsi" w:cstheme="minorHAnsi"/>
        </w:rPr>
        <w:t xml:space="preserve"> Please note that under </w:t>
      </w:r>
      <w:hyperlink r:id="rId15" w:history="1">
        <w:r w:rsidR="007726BE" w:rsidRPr="007C208D">
          <w:rPr>
            <w:rStyle w:val="Hyperlink"/>
            <w:rFonts w:asciiTheme="minorHAnsi" w:hAnsiTheme="minorHAnsi" w:cstheme="minorHAnsi"/>
          </w:rPr>
          <w:t>Article 16.D.5.a</w:t>
        </w:r>
      </w:hyperlink>
      <w:r w:rsidR="007726BE" w:rsidRPr="007C208D">
        <w:rPr>
          <w:rFonts w:asciiTheme="minorHAnsi" w:hAnsiTheme="minorHAnsi" w:cstheme="minorHAnsi"/>
        </w:rPr>
        <w:t xml:space="preserve">, an employee electing this option is responsible when seeking preferential rehire placement to file a timely job application and to self-identify to the hiring authority </w:t>
      </w:r>
      <w:r w:rsidR="00276623" w:rsidRPr="007C208D">
        <w:rPr>
          <w:rFonts w:asciiTheme="minorHAnsi" w:hAnsiTheme="minorHAnsi" w:cstheme="minorHAnsi"/>
        </w:rPr>
        <w:t xml:space="preserve">and Human Resources </w:t>
      </w:r>
      <w:r w:rsidR="007726BE" w:rsidRPr="007C208D">
        <w:rPr>
          <w:rFonts w:asciiTheme="minorHAnsi" w:hAnsiTheme="minorHAnsi" w:cstheme="minorHAnsi"/>
        </w:rPr>
        <w:t>that he/she is a preferential rehire candidate.</w:t>
      </w:r>
      <w:r w:rsidRPr="007C208D">
        <w:rPr>
          <w:rFonts w:asciiTheme="minorHAnsi" w:hAnsiTheme="minorHAnsi" w:cstheme="minorHAnsi"/>
        </w:rPr>
        <w:t> </w:t>
      </w:r>
    </w:p>
    <w:p w14:paraId="0474BC9F" w14:textId="77777777" w:rsidR="00457F4D" w:rsidRPr="007C208D" w:rsidRDefault="00457F4D" w:rsidP="00015B58">
      <w:pPr>
        <w:ind w:left="360"/>
        <w:jc w:val="both"/>
        <w:rPr>
          <w:rFonts w:asciiTheme="minorHAnsi" w:hAnsiTheme="minorHAnsi" w:cstheme="minorHAnsi"/>
          <w:b/>
        </w:rPr>
      </w:pPr>
    </w:p>
    <w:p w14:paraId="0D74CF45" w14:textId="67E361B3" w:rsidR="008A3847" w:rsidRPr="007C208D" w:rsidRDefault="009B1B5C" w:rsidP="00015B58">
      <w:pPr>
        <w:ind w:left="360"/>
        <w:jc w:val="both"/>
        <w:rPr>
          <w:rFonts w:asciiTheme="minorHAnsi" w:hAnsiTheme="minorHAnsi" w:cstheme="minorHAnsi"/>
        </w:rPr>
      </w:pPr>
      <w:r w:rsidRPr="001E3697">
        <w:rPr>
          <w:rFonts w:asciiTheme="minorHAnsi" w:hAnsiTheme="minorHAnsi" w:cstheme="minorHAnsi"/>
          <w:b/>
        </w:rPr>
        <w:t>Recall Rights</w:t>
      </w:r>
      <w:r w:rsidR="001E3697">
        <w:rPr>
          <w:rFonts w:asciiTheme="minorHAnsi" w:hAnsiTheme="minorHAnsi" w:cstheme="minorHAnsi"/>
          <w:b/>
        </w:rPr>
        <w:t xml:space="preserve">: </w:t>
      </w:r>
      <w:r w:rsidR="008C7E03" w:rsidRPr="001E3697">
        <w:rPr>
          <w:rFonts w:asciiTheme="minorHAnsi" w:hAnsiTheme="minorHAnsi" w:cstheme="minorHAnsi"/>
          <w:i/>
          <w:highlight w:val="yellow"/>
          <w:u w:val="single"/>
        </w:rPr>
        <w:t xml:space="preserve"> </w:t>
      </w:r>
      <w:bookmarkStart w:id="4" w:name="_Hlk51678675"/>
      <w:r w:rsidR="00276623" w:rsidRPr="008918E2">
        <w:rPr>
          <w:rFonts w:asciiTheme="minorHAnsi" w:hAnsiTheme="minorHAnsi" w:cstheme="minorHAnsi"/>
          <w:i/>
          <w:highlight w:val="yellow"/>
          <w:u w:val="single"/>
        </w:rPr>
        <w:t>NOTE TO THE DEPARTMENT</w:t>
      </w:r>
      <w:r w:rsidR="00276623" w:rsidRPr="007C208D">
        <w:rPr>
          <w:rFonts w:asciiTheme="minorHAnsi" w:hAnsiTheme="minorHAnsi" w:cstheme="minorHAnsi"/>
          <w:i/>
          <w:highlight w:val="yellow"/>
        </w:rPr>
        <w:t xml:space="preserve"> (to be removed): </w:t>
      </w:r>
      <w:r w:rsidR="00496F7D">
        <w:rPr>
          <w:rFonts w:asciiTheme="minorHAnsi" w:hAnsiTheme="minorHAnsi" w:cstheme="minorHAnsi"/>
          <w:i/>
          <w:highlight w:val="yellow"/>
        </w:rPr>
        <w:t>E</w:t>
      </w:r>
      <w:r w:rsidR="00276623" w:rsidRPr="007C208D">
        <w:rPr>
          <w:rFonts w:asciiTheme="minorHAnsi" w:hAnsiTheme="minorHAnsi" w:cstheme="minorHAnsi"/>
          <w:i/>
          <w:highlight w:val="yellow"/>
        </w:rPr>
        <w:t xml:space="preserve">mployees with </w:t>
      </w:r>
      <w:r w:rsidR="00496F7D">
        <w:rPr>
          <w:rFonts w:asciiTheme="minorHAnsi" w:hAnsiTheme="minorHAnsi" w:cstheme="minorHAnsi"/>
          <w:i/>
          <w:highlight w:val="yellow"/>
        </w:rPr>
        <w:t>five</w:t>
      </w:r>
      <w:r w:rsidR="00276623" w:rsidRPr="007C208D">
        <w:rPr>
          <w:rFonts w:asciiTheme="minorHAnsi" w:hAnsiTheme="minorHAnsi" w:cstheme="minorHAnsi"/>
          <w:i/>
          <w:highlight w:val="yellow"/>
        </w:rPr>
        <w:t xml:space="preserve"> (</w:t>
      </w:r>
      <w:r w:rsidR="00496F7D">
        <w:rPr>
          <w:rFonts w:asciiTheme="minorHAnsi" w:hAnsiTheme="minorHAnsi" w:cstheme="minorHAnsi"/>
          <w:i/>
          <w:highlight w:val="yellow"/>
        </w:rPr>
        <w:t>5</w:t>
      </w:r>
      <w:r w:rsidR="00276623" w:rsidRPr="007C208D">
        <w:rPr>
          <w:rFonts w:asciiTheme="minorHAnsi" w:hAnsiTheme="minorHAnsi" w:cstheme="minorHAnsi"/>
          <w:i/>
          <w:highlight w:val="yellow"/>
        </w:rPr>
        <w:t xml:space="preserve">) </w:t>
      </w:r>
      <w:r w:rsidR="00496F7D">
        <w:rPr>
          <w:rFonts w:asciiTheme="minorHAnsi" w:hAnsiTheme="minorHAnsi" w:cstheme="minorHAnsi"/>
          <w:i/>
          <w:highlight w:val="yellow"/>
        </w:rPr>
        <w:t>but less than ten</w:t>
      </w:r>
      <w:r w:rsidR="00276623" w:rsidRPr="007C208D">
        <w:rPr>
          <w:rFonts w:asciiTheme="minorHAnsi" w:hAnsiTheme="minorHAnsi" w:cstheme="minorHAnsi"/>
          <w:i/>
          <w:highlight w:val="yellow"/>
        </w:rPr>
        <w:t xml:space="preserve"> (10) years of service shall retain recall eligibility for two (2) years</w:t>
      </w:r>
      <w:r w:rsidR="00496F7D">
        <w:rPr>
          <w:rFonts w:asciiTheme="minorHAnsi" w:hAnsiTheme="minorHAnsi" w:cstheme="minorHAnsi"/>
          <w:i/>
          <w:highlight w:val="yellow"/>
        </w:rPr>
        <w:t>. E</w:t>
      </w:r>
      <w:r w:rsidR="00276623" w:rsidRPr="007C208D">
        <w:rPr>
          <w:rFonts w:asciiTheme="minorHAnsi" w:hAnsiTheme="minorHAnsi" w:cstheme="minorHAnsi"/>
          <w:i/>
          <w:highlight w:val="yellow"/>
        </w:rPr>
        <w:t>mployees with more than ten (10) years of service shall retain recall eligibility for three (3) years</w:t>
      </w:r>
      <w:r w:rsidR="00276623" w:rsidRPr="007C208D">
        <w:rPr>
          <w:rFonts w:asciiTheme="minorHAnsi" w:hAnsiTheme="minorHAnsi" w:cstheme="minorHAnsi"/>
          <w:i/>
        </w:rPr>
        <w:t>.</w:t>
      </w:r>
      <w:r w:rsidR="00276623" w:rsidRPr="007C208D">
        <w:rPr>
          <w:rFonts w:asciiTheme="minorHAnsi" w:hAnsiTheme="minorHAnsi" w:cstheme="minorHAnsi"/>
        </w:rPr>
        <w:t xml:space="preserve"> </w:t>
      </w:r>
      <w:r w:rsidR="008C7E03" w:rsidRPr="007C208D">
        <w:rPr>
          <w:rFonts w:asciiTheme="minorHAnsi" w:hAnsiTheme="minorHAnsi" w:cstheme="minorHAnsi"/>
        </w:rPr>
        <w:t xml:space="preserve">You will have a right to be recalled </w:t>
      </w:r>
      <w:r w:rsidR="00C80811" w:rsidRPr="007C208D">
        <w:rPr>
          <w:rFonts w:asciiTheme="minorHAnsi" w:hAnsiTheme="minorHAnsi" w:cstheme="minorHAnsi"/>
        </w:rPr>
        <w:t xml:space="preserve">in order of seniority </w:t>
      </w:r>
      <w:r w:rsidR="00175FB3" w:rsidRPr="007C208D">
        <w:rPr>
          <w:rFonts w:asciiTheme="minorHAnsi" w:hAnsiTheme="minorHAnsi" w:cstheme="minorHAnsi"/>
        </w:rPr>
        <w:t xml:space="preserve">in this department for a ______ year period beginning </w:t>
      </w:r>
      <w:r w:rsidR="008C7E03" w:rsidRPr="007C208D">
        <w:rPr>
          <w:rFonts w:asciiTheme="minorHAnsi" w:hAnsiTheme="minorHAnsi" w:cstheme="minorHAnsi"/>
        </w:rPr>
        <w:t>____</w:t>
      </w:r>
      <w:r w:rsidR="00AE26CF" w:rsidRPr="007C208D">
        <w:rPr>
          <w:rFonts w:asciiTheme="minorHAnsi" w:hAnsiTheme="minorHAnsi" w:cstheme="minorHAnsi"/>
        </w:rPr>
        <w:t xml:space="preserve"> </w:t>
      </w:r>
      <w:r w:rsidR="00802047" w:rsidRPr="007C208D">
        <w:rPr>
          <w:rFonts w:asciiTheme="minorHAnsi" w:hAnsiTheme="minorHAnsi" w:cstheme="minorHAnsi"/>
        </w:rPr>
        <w:t>[effective date of layoff].</w:t>
      </w:r>
      <w:r w:rsidRPr="007C208D">
        <w:rPr>
          <w:rFonts w:asciiTheme="minorHAnsi" w:hAnsiTheme="minorHAnsi" w:cstheme="minorHAnsi"/>
        </w:rPr>
        <w:t xml:space="preserve"> </w:t>
      </w:r>
      <w:r w:rsidR="00175FB3" w:rsidRPr="007C208D">
        <w:rPr>
          <w:rFonts w:asciiTheme="minorHAnsi" w:hAnsiTheme="minorHAnsi" w:cstheme="minorHAnsi"/>
        </w:rPr>
        <w:t>Right to recall</w:t>
      </w:r>
      <w:r w:rsidRPr="007C208D">
        <w:rPr>
          <w:rFonts w:asciiTheme="minorHAnsi" w:hAnsiTheme="minorHAnsi" w:cstheme="minorHAnsi"/>
        </w:rPr>
        <w:t xml:space="preserve"> applies to</w:t>
      </w:r>
      <w:r w:rsidR="00104A36" w:rsidRPr="007C208D">
        <w:rPr>
          <w:rFonts w:asciiTheme="minorHAnsi" w:hAnsiTheme="minorHAnsi" w:cstheme="minorHAnsi"/>
        </w:rPr>
        <w:t xml:space="preserve"> active,</w:t>
      </w:r>
      <w:r w:rsidRPr="007C208D">
        <w:rPr>
          <w:rFonts w:asciiTheme="minorHAnsi" w:hAnsiTheme="minorHAnsi" w:cstheme="minorHAnsi"/>
        </w:rPr>
        <w:t xml:space="preserve"> </w:t>
      </w:r>
      <w:r w:rsidR="00104A36" w:rsidRPr="007C208D">
        <w:rPr>
          <w:rFonts w:asciiTheme="minorHAnsi" w:hAnsiTheme="minorHAnsi" w:cstheme="minorHAnsi"/>
        </w:rPr>
        <w:t xml:space="preserve">vacant </w:t>
      </w:r>
      <w:r w:rsidRPr="007C208D">
        <w:rPr>
          <w:rFonts w:asciiTheme="minorHAnsi" w:hAnsiTheme="minorHAnsi" w:cstheme="minorHAnsi"/>
        </w:rPr>
        <w:t>career positions for which you are qua</w:t>
      </w:r>
      <w:r w:rsidR="00104A36" w:rsidRPr="007C208D">
        <w:rPr>
          <w:rFonts w:asciiTheme="minorHAnsi" w:hAnsiTheme="minorHAnsi" w:cstheme="minorHAnsi"/>
        </w:rPr>
        <w:t>lified</w:t>
      </w:r>
      <w:r w:rsidRPr="007C208D">
        <w:rPr>
          <w:rFonts w:asciiTheme="minorHAnsi" w:hAnsiTheme="minorHAnsi" w:cstheme="minorHAnsi"/>
        </w:rPr>
        <w:t xml:space="preserve"> in the same classification and at the same or lesser percentage of time as the position from which you are laid off.</w:t>
      </w:r>
      <w:r w:rsidR="007726BE" w:rsidRPr="007C208D">
        <w:rPr>
          <w:rFonts w:asciiTheme="minorHAnsi" w:hAnsiTheme="minorHAnsi" w:cstheme="minorHAnsi"/>
        </w:rPr>
        <w:t xml:space="preserve"> Please note that under </w:t>
      </w:r>
      <w:hyperlink r:id="rId16" w:history="1">
        <w:r w:rsidR="007726BE" w:rsidRPr="007C208D">
          <w:rPr>
            <w:rStyle w:val="Hyperlink"/>
            <w:rFonts w:asciiTheme="minorHAnsi" w:hAnsiTheme="minorHAnsi" w:cstheme="minorHAnsi"/>
          </w:rPr>
          <w:t>Article 16.D.4,</w:t>
        </w:r>
      </w:hyperlink>
      <w:r w:rsidR="007726BE" w:rsidRPr="007C208D">
        <w:rPr>
          <w:rFonts w:asciiTheme="minorHAnsi" w:hAnsiTheme="minorHAnsi" w:cstheme="minorHAnsi"/>
        </w:rPr>
        <w:t xml:space="preserve"> employees exercising this right shall file a timely application for recall and </w:t>
      </w:r>
      <w:r w:rsidR="00005A3B" w:rsidRPr="007C208D">
        <w:rPr>
          <w:rFonts w:asciiTheme="minorHAnsi" w:hAnsiTheme="minorHAnsi" w:cstheme="minorHAnsi"/>
        </w:rPr>
        <w:t xml:space="preserve">shall </w:t>
      </w:r>
      <w:r w:rsidR="007726BE" w:rsidRPr="007C208D">
        <w:rPr>
          <w:rFonts w:asciiTheme="minorHAnsi" w:hAnsiTheme="minorHAnsi" w:cstheme="minorHAnsi"/>
        </w:rPr>
        <w:t>self-identify to the hiring authority</w:t>
      </w:r>
      <w:r w:rsidR="00496F7D" w:rsidRPr="00496F7D">
        <w:rPr>
          <w:rFonts w:asciiTheme="minorHAnsi" w:hAnsiTheme="minorHAnsi" w:cstheme="minorHAnsi"/>
        </w:rPr>
        <w:t xml:space="preserve"> </w:t>
      </w:r>
      <w:r w:rsidR="00496F7D" w:rsidRPr="007C208D">
        <w:rPr>
          <w:rFonts w:asciiTheme="minorHAnsi" w:hAnsiTheme="minorHAnsi" w:cstheme="minorHAnsi"/>
        </w:rPr>
        <w:t>and Human Resources</w:t>
      </w:r>
      <w:r w:rsidR="00496F7D" w:rsidRPr="005053CD">
        <w:rPr>
          <w:rFonts w:ascii="Calibri" w:eastAsia="Calibri" w:hAnsi="Calibri"/>
        </w:rPr>
        <w:t xml:space="preserve"> </w:t>
      </w:r>
      <w:r w:rsidR="00496F7D">
        <w:rPr>
          <w:rFonts w:ascii="Calibri" w:eastAsia="Calibri" w:hAnsi="Calibri"/>
        </w:rPr>
        <w:t>(</w:t>
      </w:r>
      <w:r w:rsidR="00496F7D" w:rsidRPr="005053CD">
        <w:rPr>
          <w:rFonts w:asciiTheme="minorHAnsi" w:hAnsiTheme="minorHAnsi" w:cstheme="minorHAnsi"/>
        </w:rPr>
        <w:t>Talent Acquisition and Diversity Outreach</w:t>
      </w:r>
      <w:r w:rsidR="00496F7D">
        <w:rPr>
          <w:rFonts w:asciiTheme="minorHAnsi" w:hAnsiTheme="minorHAnsi" w:cstheme="minorHAnsi"/>
        </w:rPr>
        <w:t xml:space="preserve"> unit)</w:t>
      </w:r>
      <w:r w:rsidR="00496F7D" w:rsidRPr="007C208D">
        <w:rPr>
          <w:rFonts w:asciiTheme="minorHAnsi" w:hAnsiTheme="minorHAnsi" w:cstheme="minorHAnsi"/>
        </w:rPr>
        <w:t xml:space="preserve"> </w:t>
      </w:r>
      <w:r w:rsidR="007726BE" w:rsidRPr="007C208D">
        <w:rPr>
          <w:rFonts w:asciiTheme="minorHAnsi" w:hAnsiTheme="minorHAnsi" w:cstheme="minorHAnsi"/>
        </w:rPr>
        <w:t xml:space="preserve">that they are eligible for recall. </w:t>
      </w:r>
      <w:r w:rsidRPr="007C208D">
        <w:rPr>
          <w:rFonts w:asciiTheme="minorHAnsi" w:hAnsiTheme="minorHAnsi" w:cstheme="minorHAnsi"/>
        </w:rPr>
        <w:t xml:space="preserve"> </w:t>
      </w:r>
    </w:p>
    <w:bookmarkEnd w:id="4"/>
    <w:p w14:paraId="554043AF" w14:textId="77777777" w:rsidR="001C521A" w:rsidRPr="007C208D" w:rsidRDefault="001C521A" w:rsidP="0040463E">
      <w:pPr>
        <w:ind w:left="450"/>
        <w:jc w:val="both"/>
        <w:rPr>
          <w:rFonts w:asciiTheme="minorHAnsi" w:hAnsiTheme="minorHAnsi" w:cstheme="minorHAnsi"/>
        </w:rPr>
      </w:pPr>
    </w:p>
    <w:p w14:paraId="1D718491" w14:textId="0B0B9529" w:rsidR="009B1B5C" w:rsidRPr="007C208D" w:rsidRDefault="001C521A" w:rsidP="0040463E">
      <w:pPr>
        <w:jc w:val="both"/>
        <w:rPr>
          <w:rFonts w:asciiTheme="minorHAnsi" w:hAnsiTheme="minorHAnsi" w:cstheme="minorHAnsi"/>
        </w:rPr>
      </w:pPr>
      <w:r w:rsidRPr="007C208D">
        <w:rPr>
          <w:rFonts w:asciiTheme="minorHAnsi" w:hAnsiTheme="minorHAnsi" w:cstheme="minorHAnsi"/>
        </w:rPr>
        <w:t xml:space="preserve">Under </w:t>
      </w:r>
      <w:hyperlink r:id="rId17" w:history="1">
        <w:r w:rsidRPr="007C208D">
          <w:rPr>
            <w:rStyle w:val="Hyperlink"/>
            <w:rFonts w:asciiTheme="minorHAnsi" w:hAnsiTheme="minorHAnsi" w:cstheme="minorHAnsi"/>
            <w:bCs/>
          </w:rPr>
          <w:t>Article 16.D.7</w:t>
        </w:r>
      </w:hyperlink>
      <w:r w:rsidRPr="007C208D">
        <w:rPr>
          <w:rFonts w:asciiTheme="minorHAnsi" w:hAnsiTheme="minorHAnsi" w:cstheme="minorHAnsi"/>
        </w:rPr>
        <w:t>, you have fourteen (14) calendar days from receipt of this letter to elec</w:t>
      </w:r>
      <w:r w:rsidR="00410015" w:rsidRPr="007C208D">
        <w:rPr>
          <w:rFonts w:asciiTheme="minorHAnsi" w:hAnsiTheme="minorHAnsi" w:cstheme="minorHAnsi"/>
        </w:rPr>
        <w:t>t either O</w:t>
      </w:r>
      <w:r w:rsidRPr="007C208D">
        <w:rPr>
          <w:rFonts w:asciiTheme="minorHAnsi" w:hAnsiTheme="minorHAnsi" w:cstheme="minorHAnsi"/>
        </w:rPr>
        <w:t xml:space="preserve">ption 1 or </w:t>
      </w:r>
      <w:r w:rsidR="00410015" w:rsidRPr="007C208D">
        <w:rPr>
          <w:rFonts w:asciiTheme="minorHAnsi" w:hAnsiTheme="minorHAnsi" w:cstheme="minorHAnsi"/>
        </w:rPr>
        <w:t>O</w:t>
      </w:r>
      <w:r w:rsidRPr="007C208D">
        <w:rPr>
          <w:rFonts w:asciiTheme="minorHAnsi" w:hAnsiTheme="minorHAnsi" w:cstheme="minorHAnsi"/>
        </w:rPr>
        <w:t xml:space="preserve">ption 2. Your election is irrevocable. </w:t>
      </w:r>
      <w:r w:rsidRPr="007C208D">
        <w:rPr>
          <w:rFonts w:asciiTheme="minorHAnsi" w:hAnsiTheme="minorHAnsi" w:cstheme="minorHAnsi"/>
          <w:b/>
        </w:rPr>
        <w:t>Please indicate your election by returning to me t</w:t>
      </w:r>
      <w:r w:rsidR="00AF1E84" w:rsidRPr="007C208D">
        <w:rPr>
          <w:rFonts w:asciiTheme="minorHAnsi" w:hAnsiTheme="minorHAnsi" w:cstheme="minorHAnsi"/>
          <w:b/>
        </w:rPr>
        <w:t>he completed</w:t>
      </w:r>
      <w:r w:rsidRPr="007C208D">
        <w:rPr>
          <w:rFonts w:asciiTheme="minorHAnsi" w:hAnsiTheme="minorHAnsi" w:cstheme="minorHAnsi"/>
          <w:b/>
        </w:rPr>
        <w:t xml:space="preserve"> </w:t>
      </w:r>
      <w:r w:rsidR="00AF1E84" w:rsidRPr="007C208D">
        <w:rPr>
          <w:rFonts w:asciiTheme="minorHAnsi" w:hAnsiTheme="minorHAnsi" w:cstheme="minorHAnsi"/>
          <w:b/>
        </w:rPr>
        <w:t xml:space="preserve">RX/TX </w:t>
      </w:r>
      <w:r w:rsidRPr="007C208D">
        <w:rPr>
          <w:rFonts w:asciiTheme="minorHAnsi" w:hAnsiTheme="minorHAnsi" w:cstheme="minorHAnsi"/>
          <w:b/>
        </w:rPr>
        <w:t>Employee Election for Severance in Indefinite Layoff</w:t>
      </w:r>
      <w:r w:rsidR="00C31066">
        <w:rPr>
          <w:rFonts w:asciiTheme="minorHAnsi" w:hAnsiTheme="minorHAnsi" w:cstheme="minorHAnsi"/>
          <w:b/>
        </w:rPr>
        <w:t xml:space="preserve"> (enclosed)</w:t>
      </w:r>
      <w:r w:rsidR="00AF1E84" w:rsidRPr="007C208D">
        <w:rPr>
          <w:rFonts w:asciiTheme="minorHAnsi" w:hAnsiTheme="minorHAnsi" w:cstheme="minorHAnsi"/>
          <w:b/>
        </w:rPr>
        <w:t>,</w:t>
      </w:r>
      <w:r w:rsidRPr="007C208D">
        <w:rPr>
          <w:rFonts w:asciiTheme="minorHAnsi" w:hAnsiTheme="minorHAnsi" w:cstheme="minorHAnsi"/>
          <w:b/>
        </w:rPr>
        <w:t xml:space="preserve"> no later than _____</w:t>
      </w:r>
      <w:r w:rsidR="00DD4C87" w:rsidRPr="007C208D">
        <w:rPr>
          <w:rFonts w:asciiTheme="minorHAnsi" w:hAnsiTheme="minorHAnsi" w:cstheme="minorHAnsi"/>
          <w:b/>
        </w:rPr>
        <w:t xml:space="preserve"> </w:t>
      </w:r>
      <w:r w:rsidRPr="00C31066">
        <w:rPr>
          <w:rFonts w:asciiTheme="minorHAnsi" w:hAnsiTheme="minorHAnsi" w:cstheme="minorHAnsi"/>
          <w:u w:val="single"/>
        </w:rPr>
        <w:t>[14 days from date of notice]</w:t>
      </w:r>
      <w:r w:rsidRPr="007C208D">
        <w:rPr>
          <w:rFonts w:asciiTheme="minorHAnsi" w:hAnsiTheme="minorHAnsi" w:cstheme="minorHAnsi"/>
        </w:rPr>
        <w:t xml:space="preserve">. If you do not affirmatively </w:t>
      </w:r>
      <w:r w:rsidR="00AF023C" w:rsidRPr="007C208D">
        <w:rPr>
          <w:rFonts w:asciiTheme="minorHAnsi" w:hAnsiTheme="minorHAnsi" w:cstheme="minorHAnsi"/>
        </w:rPr>
        <w:t>choose</w:t>
      </w:r>
      <w:r w:rsidRPr="007C208D">
        <w:rPr>
          <w:rFonts w:asciiTheme="minorHAnsi" w:hAnsiTheme="minorHAnsi" w:cstheme="minorHAnsi"/>
        </w:rPr>
        <w:t xml:space="preserve"> </w:t>
      </w:r>
      <w:r w:rsidR="00AF023C" w:rsidRPr="007C208D">
        <w:rPr>
          <w:rFonts w:asciiTheme="minorHAnsi" w:hAnsiTheme="minorHAnsi" w:cstheme="minorHAnsi"/>
        </w:rPr>
        <w:t>O</w:t>
      </w:r>
      <w:r w:rsidRPr="007C208D">
        <w:rPr>
          <w:rFonts w:asciiTheme="minorHAnsi" w:hAnsiTheme="minorHAnsi" w:cstheme="minorHAnsi"/>
        </w:rPr>
        <w:t xml:space="preserve">ption 1 (full severance pay in lieu of preferential rehire and recall rights) during the 14 calendar day period, you will be considered to have elected </w:t>
      </w:r>
      <w:r w:rsidR="00AF023C" w:rsidRPr="007C208D">
        <w:rPr>
          <w:rFonts w:asciiTheme="minorHAnsi" w:hAnsiTheme="minorHAnsi" w:cstheme="minorHAnsi"/>
        </w:rPr>
        <w:t>O</w:t>
      </w:r>
      <w:r w:rsidRPr="007C208D">
        <w:rPr>
          <w:rFonts w:asciiTheme="minorHAnsi" w:hAnsiTheme="minorHAnsi" w:cstheme="minorHAnsi"/>
        </w:rPr>
        <w:t>ption 2</w:t>
      </w:r>
      <w:r w:rsidR="00FB40E5" w:rsidRPr="007C208D">
        <w:rPr>
          <w:rFonts w:asciiTheme="minorHAnsi" w:hAnsiTheme="minorHAnsi" w:cstheme="minorHAnsi"/>
        </w:rPr>
        <w:t xml:space="preserve"> </w:t>
      </w:r>
      <w:r w:rsidR="00FB40E5" w:rsidRPr="008918E2">
        <w:rPr>
          <w:rFonts w:asciiTheme="minorHAnsi" w:hAnsiTheme="minorHAnsi" w:cstheme="minorHAnsi"/>
          <w:highlight w:val="yellow"/>
          <w:u w:val="single"/>
        </w:rPr>
        <w:t>(</w:t>
      </w:r>
      <w:r w:rsidR="004137B8" w:rsidRPr="008918E2">
        <w:rPr>
          <w:rFonts w:asciiTheme="minorHAnsi" w:hAnsiTheme="minorHAnsi" w:cstheme="minorHAnsi"/>
          <w:i/>
          <w:highlight w:val="yellow"/>
          <w:u w:val="single"/>
        </w:rPr>
        <w:t>NOTE TO DEPARTMENT</w:t>
      </w:r>
      <w:r w:rsidR="004137B8" w:rsidRPr="007C208D">
        <w:rPr>
          <w:rFonts w:asciiTheme="minorHAnsi" w:hAnsiTheme="minorHAnsi" w:cstheme="minorHAnsi"/>
          <w:i/>
          <w:highlight w:val="yellow"/>
        </w:rPr>
        <w:t>: I</w:t>
      </w:r>
      <w:r w:rsidR="00DF7CB7" w:rsidRPr="007C208D">
        <w:rPr>
          <w:rFonts w:asciiTheme="minorHAnsi" w:hAnsiTheme="minorHAnsi" w:cstheme="minorHAnsi"/>
          <w:i/>
          <w:highlight w:val="yellow"/>
        </w:rPr>
        <w:t xml:space="preserve">f less than </w:t>
      </w:r>
      <w:r w:rsidR="004137B8" w:rsidRPr="007C208D">
        <w:rPr>
          <w:rFonts w:asciiTheme="minorHAnsi" w:hAnsiTheme="minorHAnsi" w:cstheme="minorHAnsi"/>
          <w:i/>
          <w:highlight w:val="yellow"/>
        </w:rPr>
        <w:t xml:space="preserve">5 </w:t>
      </w:r>
      <w:r w:rsidR="00DF7CB7" w:rsidRPr="007C208D">
        <w:rPr>
          <w:rFonts w:asciiTheme="minorHAnsi" w:hAnsiTheme="minorHAnsi" w:cstheme="minorHAnsi"/>
          <w:i/>
          <w:highlight w:val="yellow"/>
        </w:rPr>
        <w:t>years of service</w:t>
      </w:r>
      <w:r w:rsidR="004137B8" w:rsidRPr="007C208D">
        <w:rPr>
          <w:rFonts w:asciiTheme="minorHAnsi" w:hAnsiTheme="minorHAnsi" w:cstheme="minorHAnsi"/>
          <w:i/>
          <w:highlight w:val="yellow"/>
        </w:rPr>
        <w:t xml:space="preserve"> </w:t>
      </w:r>
      <w:r w:rsidR="00496F7D">
        <w:rPr>
          <w:rFonts w:asciiTheme="minorHAnsi" w:hAnsiTheme="minorHAnsi" w:cstheme="minorHAnsi"/>
          <w:i/>
          <w:highlight w:val="yellow"/>
        </w:rPr>
        <w:t>write here</w:t>
      </w:r>
      <w:r w:rsidR="00496F7D">
        <w:rPr>
          <w:rFonts w:asciiTheme="minorHAnsi" w:hAnsiTheme="minorHAnsi" w:cstheme="minorHAnsi"/>
          <w:highlight w:val="yellow"/>
        </w:rPr>
        <w:t>,</w:t>
      </w:r>
      <w:r w:rsidR="004137B8" w:rsidRPr="007C208D">
        <w:rPr>
          <w:rFonts w:asciiTheme="minorHAnsi" w:hAnsiTheme="minorHAnsi" w:cstheme="minorHAnsi"/>
        </w:rPr>
        <w:t xml:space="preserve"> </w:t>
      </w:r>
      <w:r w:rsidR="00496F7D">
        <w:rPr>
          <w:rFonts w:asciiTheme="minorHAnsi" w:hAnsiTheme="minorHAnsi" w:cstheme="minorHAnsi"/>
        </w:rPr>
        <w:t>“</w:t>
      </w:r>
      <w:r w:rsidR="00FB40E5" w:rsidRPr="007C208D">
        <w:rPr>
          <w:rFonts w:asciiTheme="minorHAnsi" w:hAnsiTheme="minorHAnsi" w:cstheme="minorHAnsi"/>
        </w:rPr>
        <w:t>rehire and recall rights</w:t>
      </w:r>
      <w:r w:rsidR="00496F7D">
        <w:rPr>
          <w:rFonts w:asciiTheme="minorHAnsi" w:hAnsiTheme="minorHAnsi" w:cstheme="minorHAnsi"/>
        </w:rPr>
        <w:t>”</w:t>
      </w:r>
      <w:r w:rsidR="00FB40E5" w:rsidRPr="007C208D">
        <w:rPr>
          <w:rFonts w:asciiTheme="minorHAnsi" w:hAnsiTheme="minorHAnsi" w:cstheme="minorHAnsi"/>
        </w:rPr>
        <w:t xml:space="preserve"> </w:t>
      </w:r>
      <w:r w:rsidR="00496F7D" w:rsidRPr="00496F7D">
        <w:rPr>
          <w:rFonts w:asciiTheme="minorHAnsi" w:hAnsiTheme="minorHAnsi" w:cstheme="minorHAnsi"/>
          <w:i/>
          <w:highlight w:val="yellow"/>
        </w:rPr>
        <w:t>I</w:t>
      </w:r>
      <w:r w:rsidR="00DF7CB7" w:rsidRPr="007C208D">
        <w:rPr>
          <w:rFonts w:asciiTheme="minorHAnsi" w:hAnsiTheme="minorHAnsi" w:cstheme="minorHAnsi"/>
          <w:i/>
          <w:highlight w:val="yellow"/>
        </w:rPr>
        <w:t>f</w:t>
      </w:r>
      <w:r w:rsidR="004137B8" w:rsidRPr="007C208D">
        <w:rPr>
          <w:rFonts w:asciiTheme="minorHAnsi" w:hAnsiTheme="minorHAnsi" w:cstheme="minorHAnsi"/>
          <w:i/>
          <w:highlight w:val="yellow"/>
        </w:rPr>
        <w:t xml:space="preserve"> </w:t>
      </w:r>
      <w:r w:rsidR="00DF7CB7" w:rsidRPr="007C208D">
        <w:rPr>
          <w:rFonts w:asciiTheme="minorHAnsi" w:hAnsiTheme="minorHAnsi" w:cstheme="minorHAnsi"/>
          <w:i/>
          <w:highlight w:val="yellow"/>
        </w:rPr>
        <w:t xml:space="preserve">5 or more years of service </w:t>
      </w:r>
      <w:r w:rsidR="00496F7D">
        <w:rPr>
          <w:rFonts w:asciiTheme="minorHAnsi" w:hAnsiTheme="minorHAnsi" w:cstheme="minorHAnsi"/>
          <w:i/>
          <w:highlight w:val="yellow"/>
        </w:rPr>
        <w:t>write here,</w:t>
      </w:r>
      <w:r w:rsidR="00FB40E5" w:rsidRPr="007C208D">
        <w:rPr>
          <w:rFonts w:asciiTheme="minorHAnsi" w:hAnsiTheme="minorHAnsi" w:cstheme="minorHAnsi"/>
        </w:rPr>
        <w:t xml:space="preserve"> </w:t>
      </w:r>
      <w:r w:rsidR="00496F7D">
        <w:rPr>
          <w:rFonts w:asciiTheme="minorHAnsi" w:hAnsiTheme="minorHAnsi" w:cstheme="minorHAnsi"/>
        </w:rPr>
        <w:t>“</w:t>
      </w:r>
      <w:r w:rsidR="00FB40E5" w:rsidRPr="007C208D">
        <w:rPr>
          <w:rFonts w:asciiTheme="minorHAnsi" w:hAnsiTheme="minorHAnsi" w:cstheme="minorHAnsi"/>
        </w:rPr>
        <w:t>combination of reduced severance and rehire and recall rights</w:t>
      </w:r>
      <w:r w:rsidR="00496F7D">
        <w:rPr>
          <w:rFonts w:asciiTheme="minorHAnsi" w:hAnsiTheme="minorHAnsi" w:cstheme="minorHAnsi"/>
        </w:rPr>
        <w:t>.”</w:t>
      </w:r>
      <w:r w:rsidR="00FB40E5" w:rsidRPr="007C208D">
        <w:rPr>
          <w:rFonts w:asciiTheme="minorHAnsi" w:hAnsiTheme="minorHAnsi" w:cstheme="minorHAnsi"/>
        </w:rPr>
        <w:t>)</w:t>
      </w:r>
      <w:r w:rsidRPr="007C208D">
        <w:rPr>
          <w:rFonts w:asciiTheme="minorHAnsi" w:hAnsiTheme="minorHAnsi" w:cstheme="minorHAnsi"/>
        </w:rPr>
        <w:t>.</w:t>
      </w:r>
    </w:p>
    <w:p w14:paraId="26F7690C" w14:textId="77777777" w:rsidR="0040463E" w:rsidRPr="007C208D" w:rsidRDefault="0040463E" w:rsidP="0040463E">
      <w:pPr>
        <w:jc w:val="both"/>
        <w:rPr>
          <w:rFonts w:asciiTheme="minorHAnsi" w:hAnsiTheme="minorHAnsi" w:cstheme="minorHAnsi"/>
          <w:b/>
        </w:rPr>
      </w:pPr>
    </w:p>
    <w:p w14:paraId="7C85B7F0" w14:textId="25563BD7" w:rsidR="00A24E70" w:rsidRPr="007C208D" w:rsidRDefault="00CD70BD" w:rsidP="0040463E">
      <w:pPr>
        <w:jc w:val="both"/>
        <w:rPr>
          <w:rFonts w:asciiTheme="minorHAnsi" w:hAnsiTheme="minorHAnsi" w:cstheme="minorHAnsi"/>
        </w:rPr>
      </w:pPr>
      <w:r w:rsidRPr="007C208D">
        <w:rPr>
          <w:rFonts w:asciiTheme="minorHAnsi" w:hAnsiTheme="minorHAnsi" w:cstheme="minorHAnsi"/>
          <w:b/>
        </w:rPr>
        <w:t xml:space="preserve">Severance Repayment </w:t>
      </w:r>
      <w:r w:rsidR="00AF1E84" w:rsidRPr="007C208D">
        <w:rPr>
          <w:rFonts w:asciiTheme="minorHAnsi" w:hAnsiTheme="minorHAnsi" w:cstheme="minorHAnsi"/>
          <w:b/>
        </w:rPr>
        <w:t>upon</w:t>
      </w:r>
      <w:r w:rsidR="0040463E" w:rsidRPr="007C208D">
        <w:rPr>
          <w:rFonts w:asciiTheme="minorHAnsi" w:hAnsiTheme="minorHAnsi" w:cstheme="minorHAnsi"/>
          <w:b/>
        </w:rPr>
        <w:t xml:space="preserve"> Re-employment</w:t>
      </w:r>
      <w:r w:rsidRPr="007C208D">
        <w:rPr>
          <w:rFonts w:asciiTheme="minorHAnsi" w:hAnsiTheme="minorHAnsi" w:cstheme="minorHAnsi"/>
        </w:rPr>
        <w:t xml:space="preserve">: </w:t>
      </w:r>
      <w:r w:rsidR="0026086A" w:rsidRPr="007C208D">
        <w:rPr>
          <w:rFonts w:asciiTheme="minorHAnsi" w:hAnsiTheme="minorHAnsi" w:cstheme="minorHAnsi"/>
        </w:rPr>
        <w:t>Please note that if you receive severance pay under the</w:t>
      </w:r>
      <w:r w:rsidR="00A24E70" w:rsidRPr="007C208D">
        <w:rPr>
          <w:rFonts w:asciiTheme="minorHAnsi" w:hAnsiTheme="minorHAnsi" w:cstheme="minorHAnsi"/>
        </w:rPr>
        <w:t xml:space="preserve"> RX layoff </w:t>
      </w:r>
      <w:r w:rsidR="0026086A" w:rsidRPr="007C208D">
        <w:rPr>
          <w:rFonts w:asciiTheme="minorHAnsi" w:hAnsiTheme="minorHAnsi" w:cstheme="minorHAnsi"/>
        </w:rPr>
        <w:t xml:space="preserve">provisions and you are subsequently rehired </w:t>
      </w:r>
      <w:r w:rsidR="00A24E70" w:rsidRPr="007C208D">
        <w:rPr>
          <w:rFonts w:asciiTheme="minorHAnsi" w:hAnsiTheme="minorHAnsi" w:cstheme="minorHAnsi"/>
        </w:rPr>
        <w:t xml:space="preserve">by </w:t>
      </w:r>
      <w:r w:rsidR="0026086A" w:rsidRPr="007C208D">
        <w:rPr>
          <w:rFonts w:asciiTheme="minorHAnsi" w:hAnsiTheme="minorHAnsi" w:cstheme="minorHAnsi"/>
        </w:rPr>
        <w:t xml:space="preserve">the </w:t>
      </w:r>
      <w:r w:rsidR="00A24E70" w:rsidRPr="007C208D">
        <w:rPr>
          <w:rFonts w:asciiTheme="minorHAnsi" w:hAnsiTheme="minorHAnsi" w:cstheme="minorHAnsi"/>
        </w:rPr>
        <w:t>Riverside</w:t>
      </w:r>
      <w:r w:rsidR="003161AE" w:rsidRPr="007C208D">
        <w:rPr>
          <w:rFonts w:asciiTheme="minorHAnsi" w:hAnsiTheme="minorHAnsi" w:cstheme="minorHAnsi"/>
        </w:rPr>
        <w:t xml:space="preserve"> campus</w:t>
      </w:r>
      <w:r w:rsidR="00A24E70" w:rsidRPr="007C208D">
        <w:rPr>
          <w:rFonts w:asciiTheme="minorHAnsi" w:hAnsiTheme="minorHAnsi" w:cstheme="minorHAnsi"/>
        </w:rPr>
        <w:t xml:space="preserve"> to a career position before the expiration of the number of weeks for which you received severance pay, you will be required to pay back the remaining severance amounts as a condition of employment. </w:t>
      </w:r>
      <w:r w:rsidR="005A06DA" w:rsidRPr="007C208D">
        <w:rPr>
          <w:rFonts w:asciiTheme="minorHAnsi" w:hAnsiTheme="minorHAnsi" w:cstheme="minorHAnsi"/>
        </w:rPr>
        <w:t xml:space="preserve">The repayment will be </w:t>
      </w:r>
      <w:r w:rsidR="00EB68A7">
        <w:rPr>
          <w:rFonts w:asciiTheme="minorHAnsi" w:hAnsiTheme="minorHAnsi" w:cstheme="minorHAnsi"/>
        </w:rPr>
        <w:t>o</w:t>
      </w:r>
      <w:r w:rsidR="005A06DA" w:rsidRPr="007C208D">
        <w:rPr>
          <w:rFonts w:asciiTheme="minorHAnsi" w:hAnsiTheme="minorHAnsi" w:cstheme="minorHAnsi"/>
        </w:rPr>
        <w:t>n a proportional basis if the rehire position is a different percentage than the position from which you were laid off.</w:t>
      </w:r>
    </w:p>
    <w:p w14:paraId="30EE7670" w14:textId="77777777" w:rsidR="00F3475A" w:rsidRPr="007C208D" w:rsidRDefault="00F3475A" w:rsidP="0040463E">
      <w:pPr>
        <w:jc w:val="both"/>
        <w:rPr>
          <w:rFonts w:asciiTheme="minorHAnsi" w:hAnsiTheme="minorHAnsi" w:cstheme="minorHAnsi"/>
          <w:i/>
          <w:highlight w:val="yellow"/>
        </w:rPr>
      </w:pPr>
    </w:p>
    <w:p w14:paraId="2CFEEC65" w14:textId="0D6E1353" w:rsidR="00285783" w:rsidRDefault="00285783" w:rsidP="008918E2">
      <w:pPr>
        <w:jc w:val="both"/>
        <w:rPr>
          <w:rFonts w:asciiTheme="minorHAnsi" w:hAnsiTheme="minorHAnsi" w:cstheme="minorHAnsi"/>
        </w:rPr>
      </w:pPr>
      <w:r w:rsidRPr="007C208D">
        <w:rPr>
          <w:rFonts w:asciiTheme="minorHAnsi" w:hAnsiTheme="minorHAnsi" w:cstheme="minorHAnsi"/>
        </w:rPr>
        <w:t xml:space="preserve">If interested in other career opportunities at UC Riverside, please contact the Talent Acquisition and Diversity Outreach office in Human Resources via email at </w:t>
      </w:r>
      <w:hyperlink r:id="rId18" w:history="1">
        <w:r w:rsidRPr="007C208D">
          <w:rPr>
            <w:rStyle w:val="Hyperlink"/>
            <w:rFonts w:asciiTheme="minorHAnsi" w:hAnsiTheme="minorHAnsi" w:cstheme="minorHAnsi"/>
          </w:rPr>
          <w:t>careers@ucr.edu</w:t>
        </w:r>
      </w:hyperlink>
      <w:r w:rsidRPr="007C208D">
        <w:rPr>
          <w:rFonts w:asciiTheme="minorHAnsi" w:hAnsiTheme="minorHAnsi" w:cstheme="minorHAnsi"/>
        </w:rPr>
        <w:t xml:space="preserve"> or at (951) 827-3575, for information on current job openings and application procedures. You may also visit the UCR Jobs website at </w:t>
      </w:r>
      <w:hyperlink r:id="rId19" w:history="1">
        <w:r w:rsidRPr="007C208D">
          <w:rPr>
            <w:rStyle w:val="Hyperlink"/>
            <w:rFonts w:asciiTheme="minorHAnsi" w:hAnsiTheme="minorHAnsi" w:cstheme="minorHAnsi"/>
          </w:rPr>
          <w:t>https://jobs.ucr.edu</w:t>
        </w:r>
      </w:hyperlink>
      <w:r w:rsidRPr="007C208D">
        <w:rPr>
          <w:rFonts w:asciiTheme="minorHAnsi" w:hAnsiTheme="minorHAnsi" w:cstheme="minorHAnsi"/>
        </w:rPr>
        <w:t>. Applicants exercising rights to preferential rehire should promptly notify Talent Acquisition and Diversity Outreach of the vacant career position(s) for which they would like to be considered.</w:t>
      </w:r>
    </w:p>
    <w:p w14:paraId="52E810D9" w14:textId="2BDB296D" w:rsidR="008918E2" w:rsidRDefault="008918E2" w:rsidP="0040463E">
      <w:pPr>
        <w:jc w:val="both"/>
        <w:rPr>
          <w:rFonts w:asciiTheme="minorHAnsi" w:hAnsiTheme="minorHAnsi" w:cstheme="minorHAnsi"/>
        </w:rPr>
      </w:pPr>
    </w:p>
    <w:p w14:paraId="1991B94B" w14:textId="77777777" w:rsidR="008918E2" w:rsidRPr="008918E2" w:rsidRDefault="008918E2" w:rsidP="008918E2">
      <w:pPr>
        <w:widowControl/>
        <w:autoSpaceDE/>
        <w:autoSpaceDN/>
        <w:jc w:val="both"/>
        <w:rPr>
          <w:rFonts w:asciiTheme="minorHAnsi" w:eastAsiaTheme="minorHAnsi" w:hAnsiTheme="minorHAnsi" w:cstheme="minorHAnsi"/>
        </w:rPr>
      </w:pPr>
      <w:bookmarkStart w:id="5" w:name="_Hlk51317001"/>
      <w:r w:rsidRPr="008918E2">
        <w:rPr>
          <w:rFonts w:asciiTheme="minorHAnsi" w:eastAsiaTheme="minorHAnsi" w:hAnsiTheme="minorHAnsi" w:cstheme="minorHAnsi"/>
        </w:rPr>
        <w:t>Additionally, outplacement/career transition services are available at no cost to UCR employees who have received a Notice of Indefinite Layoff and may need assistance with a job search. Interested employees should refer to the enclosed document “</w:t>
      </w:r>
      <w:bookmarkStart w:id="6" w:name="_Hlk51322617"/>
      <w:proofErr w:type="spellStart"/>
      <w:r w:rsidRPr="008918E2">
        <w:rPr>
          <w:rFonts w:asciiTheme="minorHAnsi" w:eastAsiaTheme="minorHAnsi" w:hAnsiTheme="minorHAnsi" w:cstheme="minorHAnsi"/>
        </w:rPr>
        <w:t>CareerArc</w:t>
      </w:r>
      <w:proofErr w:type="spellEnd"/>
      <w:r w:rsidRPr="008918E2">
        <w:rPr>
          <w:rFonts w:asciiTheme="minorHAnsi" w:eastAsiaTheme="minorHAnsi" w:hAnsiTheme="minorHAnsi" w:cstheme="minorHAnsi"/>
        </w:rPr>
        <w:t xml:space="preserve"> – Career Transition Services</w:t>
      </w:r>
      <w:bookmarkEnd w:id="6"/>
      <w:r w:rsidRPr="008918E2">
        <w:rPr>
          <w:rFonts w:asciiTheme="minorHAnsi" w:eastAsiaTheme="minorHAnsi" w:hAnsiTheme="minorHAnsi" w:cstheme="minorHAnsi"/>
        </w:rPr>
        <w:t xml:space="preserve">” for information. </w:t>
      </w:r>
    </w:p>
    <w:bookmarkEnd w:id="5"/>
    <w:p w14:paraId="4ABFAC77" w14:textId="77777777" w:rsidR="00285783" w:rsidRPr="007C208D" w:rsidRDefault="00285783" w:rsidP="008918E2">
      <w:pPr>
        <w:jc w:val="both"/>
        <w:rPr>
          <w:rFonts w:asciiTheme="minorHAnsi" w:hAnsiTheme="minorHAnsi" w:cstheme="minorHAnsi"/>
        </w:rPr>
      </w:pPr>
    </w:p>
    <w:p w14:paraId="36483FE7" w14:textId="44CB931F" w:rsidR="00285783" w:rsidRDefault="00285783" w:rsidP="008918E2">
      <w:pPr>
        <w:jc w:val="both"/>
        <w:rPr>
          <w:rFonts w:asciiTheme="minorHAnsi" w:hAnsiTheme="minorHAnsi" w:cstheme="minorHAnsi"/>
        </w:rPr>
      </w:pPr>
      <w:r w:rsidRPr="007C208D">
        <w:rPr>
          <w:rFonts w:asciiTheme="minorHAnsi" w:hAnsiTheme="minorHAnsi" w:cstheme="minorHAnsi"/>
        </w:rPr>
        <w:t xml:space="preserve">If you have any questions regarding UC-sponsored insurance plans, retirement savings plans, or are considering retirement from UC, please contact the Benefits Office in Human Resources at (951) 827-4766, or via email at </w:t>
      </w:r>
      <w:hyperlink r:id="rId20" w:history="1">
        <w:r w:rsidR="00E17FB9" w:rsidRPr="00265BFB">
          <w:rPr>
            <w:rStyle w:val="Hyperlink"/>
            <w:rFonts w:asciiTheme="minorHAnsi" w:hAnsiTheme="minorHAnsi" w:cstheme="minorHAnsi"/>
          </w:rPr>
          <w:t>benefits@ucr.edu</w:t>
        </w:r>
      </w:hyperlink>
      <w:r w:rsidRPr="007C208D">
        <w:rPr>
          <w:rFonts w:asciiTheme="minorHAnsi" w:hAnsiTheme="minorHAnsi" w:cstheme="minorHAnsi"/>
        </w:rPr>
        <w:t xml:space="preserve">, to discuss your options. </w:t>
      </w:r>
    </w:p>
    <w:p w14:paraId="0BD35D9F" w14:textId="77777777" w:rsidR="00095902" w:rsidRPr="007C208D" w:rsidRDefault="00095902" w:rsidP="008918E2">
      <w:pPr>
        <w:jc w:val="both"/>
        <w:rPr>
          <w:rFonts w:asciiTheme="minorHAnsi" w:hAnsiTheme="minorHAnsi" w:cstheme="minorHAnsi"/>
        </w:rPr>
      </w:pPr>
    </w:p>
    <w:p w14:paraId="0CC83F43" w14:textId="77777777" w:rsidR="00285783" w:rsidRPr="007C208D" w:rsidRDefault="00285783" w:rsidP="008918E2">
      <w:pPr>
        <w:jc w:val="both"/>
        <w:rPr>
          <w:rFonts w:asciiTheme="minorHAnsi" w:hAnsiTheme="minorHAnsi" w:cstheme="minorHAnsi"/>
        </w:rPr>
      </w:pPr>
    </w:p>
    <w:p w14:paraId="6A218B99" w14:textId="77777777" w:rsidR="00095902" w:rsidRDefault="00095902" w:rsidP="008918E2">
      <w:pPr>
        <w:jc w:val="both"/>
        <w:rPr>
          <w:rFonts w:asciiTheme="minorHAnsi" w:hAnsiTheme="minorHAnsi" w:cstheme="minorHAnsi"/>
          <w:b/>
          <w:u w:val="single"/>
        </w:rPr>
      </w:pPr>
    </w:p>
    <w:p w14:paraId="177282AE" w14:textId="77777777" w:rsidR="00095902" w:rsidRDefault="00095902" w:rsidP="008918E2">
      <w:pPr>
        <w:jc w:val="both"/>
        <w:rPr>
          <w:rFonts w:asciiTheme="minorHAnsi" w:hAnsiTheme="minorHAnsi" w:cstheme="minorHAnsi"/>
          <w:b/>
          <w:u w:val="single"/>
        </w:rPr>
      </w:pPr>
    </w:p>
    <w:p w14:paraId="2BF3210F" w14:textId="77777777" w:rsidR="00095902" w:rsidRDefault="00095902" w:rsidP="008918E2">
      <w:pPr>
        <w:jc w:val="both"/>
        <w:rPr>
          <w:rFonts w:asciiTheme="minorHAnsi" w:hAnsiTheme="minorHAnsi" w:cstheme="minorHAnsi"/>
          <w:b/>
          <w:u w:val="single"/>
        </w:rPr>
      </w:pPr>
    </w:p>
    <w:p w14:paraId="792FA59C" w14:textId="1F0C0A48" w:rsidR="00285783" w:rsidRPr="001E3697" w:rsidRDefault="00285783" w:rsidP="008918E2">
      <w:pPr>
        <w:jc w:val="both"/>
        <w:rPr>
          <w:rFonts w:asciiTheme="minorHAnsi" w:hAnsiTheme="minorHAnsi" w:cstheme="minorHAnsi"/>
          <w:b/>
        </w:rPr>
      </w:pPr>
      <w:r w:rsidRPr="001E3697">
        <w:rPr>
          <w:rFonts w:asciiTheme="minorHAnsi" w:hAnsiTheme="minorHAnsi" w:cstheme="minorHAnsi"/>
          <w:b/>
        </w:rPr>
        <w:lastRenderedPageBreak/>
        <w:t xml:space="preserve">Below are some important benefits considerations associated with an indefinite layoff:  </w:t>
      </w:r>
    </w:p>
    <w:p w14:paraId="33F13B52" w14:textId="77777777" w:rsidR="00CD70BD" w:rsidRPr="007C208D" w:rsidRDefault="00CD70BD" w:rsidP="008918E2">
      <w:pPr>
        <w:jc w:val="both"/>
        <w:rPr>
          <w:rFonts w:asciiTheme="minorHAnsi" w:hAnsiTheme="minorHAnsi" w:cstheme="minorHAnsi"/>
        </w:rPr>
      </w:pPr>
    </w:p>
    <w:p w14:paraId="487D9720" w14:textId="5BBBC160" w:rsidR="00285783" w:rsidRPr="00E17FB9" w:rsidRDefault="00285783" w:rsidP="008918E2">
      <w:pPr>
        <w:pStyle w:val="ListParagraph"/>
        <w:numPr>
          <w:ilvl w:val="0"/>
          <w:numId w:val="5"/>
        </w:numPr>
        <w:ind w:left="0"/>
        <w:jc w:val="both"/>
        <w:rPr>
          <w:rFonts w:asciiTheme="minorHAnsi" w:hAnsiTheme="minorHAnsi" w:cstheme="minorHAnsi"/>
        </w:rPr>
      </w:pPr>
      <w:r w:rsidRPr="00E17FB9">
        <w:rPr>
          <w:rFonts w:asciiTheme="minorHAnsi" w:hAnsiTheme="minorHAnsi" w:cstheme="minorHAnsi"/>
        </w:rPr>
        <w:t>Your medical, dental and vision insurance coverage will end on [enter last calendar day of separation month], provided you have paid any required employee portion of these premiums. Information on the impact of your layoff on any health insurance plans you are enrolled in through the University, as well as how to continue coverage under those plans, will be forwarded to your home. You will be able to purchase coverage under COBRA (The Consolidated Omnibus Budget Reconciliation Act of 1985:</w:t>
      </w:r>
      <w:r w:rsidR="00E17FB9" w:rsidRPr="00E17FB9">
        <w:t xml:space="preserve"> </w:t>
      </w:r>
      <w:hyperlink r:id="rId21" w:history="1">
        <w:r w:rsidR="00E17FB9" w:rsidRPr="00E17FB9">
          <w:rPr>
            <w:rStyle w:val="Hyperlink"/>
            <w:rFonts w:asciiTheme="minorHAnsi" w:hAnsiTheme="minorHAnsi" w:cstheme="minorHAnsi"/>
          </w:rPr>
          <w:t>https://www.dol.gov/general/topic/health-plans/cobra</w:t>
        </w:r>
      </w:hyperlink>
      <w:r w:rsidRPr="00E17FB9">
        <w:rPr>
          <w:rFonts w:asciiTheme="minorHAnsi" w:hAnsiTheme="minorHAnsi" w:cstheme="minorHAnsi"/>
        </w:rPr>
        <w:t xml:space="preserve">) for a period of up to 18 months. You will receive a COBRA election packet from </w:t>
      </w:r>
      <w:r w:rsidR="00284EAE" w:rsidRPr="00284EAE">
        <w:rPr>
          <w:rFonts w:asciiTheme="minorHAnsi" w:hAnsiTheme="minorHAnsi" w:cstheme="minorHAnsi"/>
        </w:rPr>
        <w:t>Discovery Benefits/WEX</w:t>
      </w:r>
      <w:r w:rsidRPr="00E17FB9">
        <w:rPr>
          <w:rFonts w:asciiTheme="minorHAnsi" w:hAnsiTheme="minorHAnsi" w:cstheme="minorHAnsi"/>
        </w:rPr>
        <w:t xml:space="preserve"> within 4 weeks of your separation date.</w:t>
      </w:r>
    </w:p>
    <w:p w14:paraId="151B7467" w14:textId="77777777" w:rsidR="00285783" w:rsidRPr="007C208D" w:rsidRDefault="00285783" w:rsidP="008918E2">
      <w:pPr>
        <w:jc w:val="both"/>
        <w:rPr>
          <w:rFonts w:asciiTheme="minorHAnsi" w:hAnsiTheme="minorHAnsi" w:cstheme="minorHAnsi"/>
        </w:rPr>
      </w:pPr>
    </w:p>
    <w:p w14:paraId="594D5BB9" w14:textId="77777777" w:rsidR="00285783" w:rsidRPr="007C208D" w:rsidRDefault="00285783" w:rsidP="008918E2">
      <w:pPr>
        <w:pStyle w:val="ListParagraph"/>
        <w:numPr>
          <w:ilvl w:val="0"/>
          <w:numId w:val="5"/>
        </w:numPr>
        <w:ind w:left="0"/>
        <w:jc w:val="both"/>
        <w:rPr>
          <w:rFonts w:asciiTheme="minorHAnsi" w:hAnsiTheme="minorHAnsi" w:cstheme="minorHAnsi"/>
        </w:rPr>
      </w:pPr>
      <w:r w:rsidRPr="007C208D">
        <w:rPr>
          <w:rFonts w:asciiTheme="minorHAnsi" w:hAnsiTheme="minorHAnsi" w:cstheme="minorHAnsi"/>
        </w:rPr>
        <w:t xml:space="preserve">UC Retirement Savings Program information concerning any funds you may have in the Deferred Contribution Plan, the Tax-Deferred 403(b) Plan, and the 457(b) Deferred Compensation Plan, can be obtained by contacting Fidelity Retirement Services at 1-866-682-7787 or online at </w:t>
      </w:r>
      <w:hyperlink r:id="rId22" w:history="1">
        <w:r w:rsidRPr="007C208D">
          <w:rPr>
            <w:rStyle w:val="Hyperlink"/>
            <w:rFonts w:asciiTheme="minorHAnsi" w:hAnsiTheme="minorHAnsi" w:cstheme="minorHAnsi"/>
          </w:rPr>
          <w:t>http://netbenefits.com/</w:t>
        </w:r>
      </w:hyperlink>
      <w:r w:rsidRPr="007C208D">
        <w:rPr>
          <w:rFonts w:asciiTheme="minorHAnsi" w:hAnsiTheme="minorHAnsi" w:cstheme="minorHAnsi"/>
        </w:rPr>
        <w:t>.</w:t>
      </w:r>
    </w:p>
    <w:p w14:paraId="07C4ACEA" w14:textId="77777777" w:rsidR="00285783" w:rsidRPr="007C208D" w:rsidRDefault="00285783" w:rsidP="008918E2">
      <w:pPr>
        <w:jc w:val="both"/>
        <w:rPr>
          <w:rFonts w:asciiTheme="minorHAnsi" w:hAnsiTheme="minorHAnsi" w:cstheme="minorHAnsi"/>
        </w:rPr>
      </w:pPr>
    </w:p>
    <w:p w14:paraId="1F2A4548" w14:textId="77777777" w:rsidR="00285783" w:rsidRPr="001E3697" w:rsidRDefault="00285783" w:rsidP="008918E2">
      <w:pPr>
        <w:pStyle w:val="ListParagraph"/>
        <w:numPr>
          <w:ilvl w:val="0"/>
          <w:numId w:val="5"/>
        </w:numPr>
        <w:ind w:left="0"/>
        <w:jc w:val="both"/>
        <w:rPr>
          <w:rFonts w:asciiTheme="minorHAnsi" w:hAnsiTheme="minorHAnsi" w:cstheme="minorHAnsi"/>
        </w:rPr>
      </w:pPr>
      <w:r w:rsidRPr="007C208D">
        <w:rPr>
          <w:rFonts w:asciiTheme="minorHAnsi" w:hAnsiTheme="minorHAnsi" w:cstheme="minorHAnsi"/>
        </w:rPr>
        <w:t xml:space="preserve">If you are vested in the University of California Retirement Plan (UCRP) due to having five or more years of UCRP Service Credit, and you are under age 50, you may be eligible to elect inactive membership. If you are vested and you have reached the minimum retirement age </w:t>
      </w:r>
      <w:r w:rsidRPr="007C208D">
        <w:rPr>
          <w:rStyle w:val="e24kjd"/>
          <w:rFonts w:asciiTheme="minorHAnsi" w:hAnsiTheme="minorHAnsi" w:cstheme="minorHAnsi"/>
        </w:rPr>
        <w:t xml:space="preserve">(50 or 55 depending on your UCRP membership classification and member tier), </w:t>
      </w:r>
      <w:r w:rsidRPr="007C208D">
        <w:rPr>
          <w:rFonts w:asciiTheme="minorHAnsi" w:hAnsiTheme="minorHAnsi" w:cstheme="minorHAnsi"/>
        </w:rPr>
        <w:t xml:space="preserve">you may be eligible to elect retirement income or a lump-sum cash out. To access your retirement information, please visit the UC Retirement At Your Service (UCRAYS) website at </w:t>
      </w:r>
      <w:hyperlink r:id="rId23" w:history="1">
        <w:r w:rsidRPr="007C208D">
          <w:rPr>
            <w:rStyle w:val="Hyperlink"/>
            <w:rFonts w:asciiTheme="minorHAnsi" w:hAnsiTheme="minorHAnsi" w:cstheme="minorHAnsi"/>
          </w:rPr>
          <w:t>https://retirementatyourservice.ucop.edu</w:t>
        </w:r>
      </w:hyperlink>
      <w:r w:rsidRPr="007C208D">
        <w:rPr>
          <w:rFonts w:asciiTheme="minorHAnsi" w:hAnsiTheme="minorHAnsi" w:cstheme="minorHAnsi"/>
        </w:rPr>
        <w:t xml:space="preserve">. To discuss your retirement plan options with a retirement benefits representative, please contact the Benefits Office at (951) 827-4766 or the UC Retirement Administration Service Center (RASC) at 1-800-888-8267 or online at:  </w:t>
      </w:r>
      <w:hyperlink r:id="rId24" w:history="1">
        <w:r w:rsidRPr="007C208D">
          <w:rPr>
            <w:rStyle w:val="Hyperlink"/>
            <w:rFonts w:asciiTheme="minorHAnsi" w:hAnsiTheme="minorHAnsi" w:cstheme="minorHAnsi"/>
          </w:rPr>
          <w:t>https://ucnet.universityofcalifornia.edu/contacts/rasc.html</w:t>
        </w:r>
      </w:hyperlink>
      <w:r w:rsidRPr="007C208D">
        <w:rPr>
          <w:rFonts w:asciiTheme="minorHAnsi" w:hAnsiTheme="minorHAnsi" w:cstheme="minorHAnsi"/>
        </w:rPr>
        <w:t xml:space="preserve">. </w:t>
      </w:r>
      <w:r w:rsidRPr="001E3697">
        <w:rPr>
          <w:rFonts w:asciiTheme="minorHAnsi" w:hAnsiTheme="minorHAnsi" w:cstheme="minorHAnsi"/>
          <w:b/>
        </w:rPr>
        <w:t>Please note that if you decide to retire, y</w:t>
      </w:r>
      <w:r w:rsidRPr="001E3697">
        <w:rPr>
          <w:rStyle w:val="Emphasis"/>
          <w:rFonts w:asciiTheme="minorHAnsi" w:hAnsiTheme="minorHAnsi" w:cstheme="minorHAnsi"/>
        </w:rPr>
        <w:t>ou’ll need to do so within 120 days of separating from UC employment if you want to continue any UC benefits you’re eligible for as a retiree.</w:t>
      </w:r>
    </w:p>
    <w:p w14:paraId="33B09E71" w14:textId="77777777" w:rsidR="00F3475A" w:rsidRPr="007C208D" w:rsidRDefault="00F3475A" w:rsidP="008918E2">
      <w:pPr>
        <w:jc w:val="both"/>
        <w:rPr>
          <w:rFonts w:asciiTheme="minorHAnsi" w:hAnsiTheme="minorHAnsi" w:cstheme="minorHAnsi"/>
        </w:rPr>
      </w:pPr>
    </w:p>
    <w:p w14:paraId="4DB93E59" w14:textId="00E00FDD" w:rsidR="008918E2" w:rsidRPr="00EF2ED7" w:rsidRDefault="00285783" w:rsidP="008918E2">
      <w:pPr>
        <w:jc w:val="both"/>
        <w:rPr>
          <w:rFonts w:asciiTheme="minorHAnsi" w:eastAsiaTheme="minorHAnsi" w:hAnsiTheme="minorHAnsi" w:cstheme="minorHAnsi"/>
        </w:rPr>
      </w:pPr>
      <w:r w:rsidRPr="007C208D">
        <w:rPr>
          <w:rFonts w:asciiTheme="minorHAnsi" w:hAnsiTheme="minorHAnsi" w:cstheme="minorHAnsi"/>
        </w:rPr>
        <w:t xml:space="preserve">As an employee on layoff status, you may be eligible to receive unemployment insurance benefits. To determine your eligibility you must file a claim at a local office of the State of California Employment Development Department (EDD). You may also file a claim by calling EDD at 1-800-300-5616 or via the Internet at </w:t>
      </w:r>
      <w:hyperlink r:id="rId25" w:history="1">
        <w:r w:rsidR="00E17FB9" w:rsidRPr="00E17FB9">
          <w:rPr>
            <w:rStyle w:val="Hyperlink"/>
            <w:rFonts w:asciiTheme="minorHAnsi" w:hAnsiTheme="minorHAnsi" w:cstheme="minorHAnsi"/>
          </w:rPr>
          <w:t>https://edd.ca.gov/</w:t>
        </w:r>
      </w:hyperlink>
      <w:r w:rsidRPr="007C208D">
        <w:rPr>
          <w:rFonts w:asciiTheme="minorHAnsi" w:hAnsiTheme="minorHAnsi" w:cstheme="minorHAnsi"/>
        </w:rPr>
        <w:t xml:space="preserve">. </w:t>
      </w:r>
      <w:r w:rsidR="004901D8">
        <w:rPr>
          <w:rFonts w:asciiTheme="minorHAnsi" w:hAnsiTheme="minorHAnsi" w:cstheme="minorHAnsi"/>
        </w:rPr>
        <w:t>Additionally</w:t>
      </w:r>
      <w:r w:rsidRPr="007C208D">
        <w:rPr>
          <w:rFonts w:asciiTheme="minorHAnsi" w:hAnsiTheme="minorHAnsi" w:cstheme="minorHAnsi"/>
        </w:rPr>
        <w:t>, a Human Resources representative is available at (951) 827-3641</w:t>
      </w:r>
      <w:r w:rsidR="004901D8">
        <w:rPr>
          <w:rFonts w:asciiTheme="minorHAnsi" w:hAnsiTheme="minorHAnsi" w:cstheme="minorHAnsi"/>
        </w:rPr>
        <w:t xml:space="preserve">, or at </w:t>
      </w:r>
      <w:hyperlink r:id="rId26" w:history="1">
        <w:r w:rsidR="004901D8" w:rsidRPr="001E3697">
          <w:rPr>
            <w:rStyle w:val="Hyperlink"/>
            <w:rFonts w:asciiTheme="minorHAnsi" w:hAnsiTheme="minorHAnsi" w:cstheme="minorHAnsi"/>
          </w:rPr>
          <w:t>employee.relations@ucr.edu</w:t>
        </w:r>
      </w:hyperlink>
      <w:r w:rsidR="004901D8" w:rsidRPr="00EF2ED7">
        <w:rPr>
          <w:rFonts w:asciiTheme="minorHAnsi" w:hAnsiTheme="minorHAnsi" w:cstheme="minorHAnsi"/>
        </w:rPr>
        <w:t>,</w:t>
      </w:r>
      <w:r w:rsidRPr="00EF2ED7">
        <w:rPr>
          <w:rFonts w:asciiTheme="minorHAnsi" w:hAnsiTheme="minorHAnsi" w:cstheme="minorHAnsi"/>
        </w:rPr>
        <w:t xml:space="preserve"> to provide you with information regarding considerations in determining eligibility.</w:t>
      </w:r>
      <w:r w:rsidR="008918E2" w:rsidRPr="00EF2ED7">
        <w:rPr>
          <w:rFonts w:asciiTheme="minorHAnsi" w:hAnsiTheme="minorHAnsi" w:cstheme="minorHAnsi"/>
        </w:rPr>
        <w:t xml:space="preserve"> </w:t>
      </w:r>
      <w:r w:rsidR="008918E2" w:rsidRPr="00EF2ED7">
        <w:rPr>
          <w:rFonts w:asciiTheme="minorHAnsi" w:eastAsiaTheme="minorHAnsi" w:hAnsiTheme="minorHAnsi" w:cstheme="minorHAnsi"/>
        </w:rPr>
        <w:t>For more detailed information, please see also the enclosed information, “Unemployment Insurance Resources.”</w:t>
      </w:r>
    </w:p>
    <w:p w14:paraId="5699C89A" w14:textId="77777777" w:rsidR="008918E2" w:rsidRPr="008918E2" w:rsidRDefault="008918E2" w:rsidP="008918E2">
      <w:pPr>
        <w:widowControl/>
        <w:autoSpaceDE/>
        <w:autoSpaceDN/>
        <w:jc w:val="both"/>
        <w:rPr>
          <w:rFonts w:asciiTheme="minorHAnsi" w:eastAsiaTheme="minorHAnsi" w:hAnsiTheme="minorHAnsi" w:cstheme="minorHAnsi"/>
        </w:rPr>
      </w:pPr>
    </w:p>
    <w:p w14:paraId="64B1A7D7" w14:textId="77777777" w:rsidR="008918E2" w:rsidRPr="008918E2" w:rsidRDefault="008918E2" w:rsidP="008918E2">
      <w:pPr>
        <w:widowControl/>
        <w:autoSpaceDE/>
        <w:autoSpaceDN/>
        <w:jc w:val="both"/>
        <w:rPr>
          <w:rFonts w:asciiTheme="minorHAnsi" w:eastAsiaTheme="minorHAnsi" w:hAnsiTheme="minorHAnsi" w:cstheme="minorHAnsi"/>
        </w:rPr>
      </w:pPr>
      <w:r w:rsidRPr="008918E2">
        <w:rPr>
          <w:rFonts w:asciiTheme="minorHAnsi" w:eastAsiaTheme="minorHAnsi" w:hAnsiTheme="minorHAnsi" w:cstheme="minorHAnsi"/>
        </w:rPr>
        <w:t>Be sure to review also the enclosed “Resources for Employees Who Have Received Notice of Layoff,” which contains, in one document, contact information for the resources described above.</w:t>
      </w:r>
    </w:p>
    <w:p w14:paraId="3DA96B00" w14:textId="77777777" w:rsidR="00416370" w:rsidRPr="00EF2ED7" w:rsidRDefault="00416370" w:rsidP="008918E2">
      <w:pPr>
        <w:jc w:val="both"/>
        <w:rPr>
          <w:rFonts w:asciiTheme="minorHAnsi" w:hAnsiTheme="minorHAnsi" w:cstheme="minorHAnsi"/>
        </w:rPr>
      </w:pPr>
    </w:p>
    <w:p w14:paraId="277AAF8D" w14:textId="77777777" w:rsidR="00285783" w:rsidRPr="00EF2ED7" w:rsidRDefault="00285783" w:rsidP="008918E2">
      <w:pPr>
        <w:jc w:val="both"/>
        <w:rPr>
          <w:rFonts w:asciiTheme="minorHAnsi" w:hAnsiTheme="minorHAnsi" w:cstheme="minorHAnsi"/>
        </w:rPr>
      </w:pPr>
      <w:r w:rsidRPr="00EF2ED7">
        <w:rPr>
          <w:rFonts w:asciiTheme="minorHAnsi" w:hAnsiTheme="minorHAnsi" w:cstheme="minorHAnsi"/>
        </w:rPr>
        <w:t>I would like to take this opportunity to express the department’s appreciation for your years of dedicated service.  You have been a valuable member of [department</w:t>
      </w:r>
      <w:r w:rsidR="004901D8" w:rsidRPr="00EF2ED7">
        <w:rPr>
          <w:rFonts w:asciiTheme="minorHAnsi" w:hAnsiTheme="minorHAnsi" w:cstheme="minorHAnsi"/>
        </w:rPr>
        <w:t xml:space="preserve"> name</w:t>
      </w:r>
      <w:r w:rsidRPr="00EF2ED7">
        <w:rPr>
          <w:rFonts w:asciiTheme="minorHAnsi" w:hAnsiTheme="minorHAnsi" w:cstheme="minorHAnsi"/>
        </w:rPr>
        <w:t>], and your contributions have been greatly appreciated.</w:t>
      </w:r>
    </w:p>
    <w:p w14:paraId="28AD71D1" w14:textId="77777777" w:rsidR="00285783" w:rsidRPr="00EF2ED7" w:rsidRDefault="00285783" w:rsidP="008918E2">
      <w:pPr>
        <w:jc w:val="both"/>
        <w:rPr>
          <w:rFonts w:asciiTheme="minorHAnsi" w:hAnsiTheme="minorHAnsi" w:cstheme="minorHAnsi"/>
        </w:rPr>
      </w:pPr>
    </w:p>
    <w:p w14:paraId="20F41E3E" w14:textId="77777777" w:rsidR="00285783" w:rsidRPr="00EF2ED7" w:rsidRDefault="00285783" w:rsidP="008918E2">
      <w:pPr>
        <w:jc w:val="both"/>
        <w:rPr>
          <w:rFonts w:asciiTheme="minorHAnsi" w:hAnsiTheme="minorHAnsi" w:cstheme="minorHAnsi"/>
        </w:rPr>
      </w:pPr>
      <w:r w:rsidRPr="00EF2ED7">
        <w:rPr>
          <w:rFonts w:asciiTheme="minorHAnsi" w:hAnsiTheme="minorHAnsi" w:cstheme="minorHAnsi"/>
        </w:rPr>
        <w:t>If you have questions regarding your transition from University employment, please contact [name of H</w:t>
      </w:r>
      <w:r w:rsidR="004901D8" w:rsidRPr="00EF2ED7">
        <w:rPr>
          <w:rFonts w:asciiTheme="minorHAnsi" w:hAnsiTheme="minorHAnsi" w:cstheme="minorHAnsi"/>
        </w:rPr>
        <w:t>RBP</w:t>
      </w:r>
      <w:r w:rsidRPr="00EF2ED7">
        <w:rPr>
          <w:rFonts w:asciiTheme="minorHAnsi" w:hAnsiTheme="minorHAnsi" w:cstheme="minorHAnsi"/>
        </w:rPr>
        <w:t>], [title], [department], at 951-827-[XXXX ].</w:t>
      </w:r>
    </w:p>
    <w:p w14:paraId="5038F6A8" w14:textId="77777777" w:rsidR="00285783" w:rsidRPr="00EF2ED7" w:rsidRDefault="00285783" w:rsidP="0040463E">
      <w:pPr>
        <w:jc w:val="both"/>
        <w:rPr>
          <w:rFonts w:asciiTheme="minorHAnsi" w:hAnsiTheme="minorHAnsi" w:cstheme="minorHAnsi"/>
        </w:rPr>
      </w:pPr>
    </w:p>
    <w:p w14:paraId="345B6579" w14:textId="77777777" w:rsidR="00416370" w:rsidRPr="00EF2ED7" w:rsidRDefault="00416370" w:rsidP="0040463E">
      <w:pPr>
        <w:jc w:val="both"/>
        <w:rPr>
          <w:rFonts w:asciiTheme="minorHAnsi" w:hAnsiTheme="minorHAnsi" w:cstheme="minorHAnsi"/>
        </w:rPr>
      </w:pPr>
      <w:r w:rsidRPr="00EF2ED7">
        <w:rPr>
          <w:rFonts w:asciiTheme="minorHAnsi" w:hAnsiTheme="minorHAnsi" w:cstheme="minorHAnsi"/>
        </w:rPr>
        <w:t>Enclosures:</w:t>
      </w:r>
      <w:r w:rsidR="00F3475A" w:rsidRPr="00EF2ED7">
        <w:rPr>
          <w:rFonts w:asciiTheme="minorHAnsi" w:hAnsiTheme="minorHAnsi" w:cstheme="minorHAnsi"/>
        </w:rPr>
        <w:tab/>
      </w:r>
      <w:r w:rsidRPr="00EF2ED7">
        <w:rPr>
          <w:rFonts w:asciiTheme="minorHAnsi" w:hAnsiTheme="minorHAnsi" w:cstheme="minorHAnsi"/>
        </w:rPr>
        <w:t>Severance Election Form</w:t>
      </w:r>
    </w:p>
    <w:p w14:paraId="31508FA6" w14:textId="77777777" w:rsidR="00285783" w:rsidRPr="00EF2ED7" w:rsidRDefault="00416370" w:rsidP="00AF1E84">
      <w:pPr>
        <w:ind w:left="720" w:firstLine="720"/>
        <w:jc w:val="both"/>
        <w:rPr>
          <w:rFonts w:asciiTheme="minorHAnsi" w:hAnsiTheme="minorHAnsi" w:cstheme="minorHAnsi"/>
        </w:rPr>
      </w:pPr>
      <w:r w:rsidRPr="00EF2ED7">
        <w:rPr>
          <w:rFonts w:asciiTheme="minorHAnsi" w:hAnsiTheme="minorHAnsi" w:cstheme="minorHAnsi"/>
        </w:rPr>
        <w:t>Pr</w:t>
      </w:r>
      <w:r w:rsidR="00285783" w:rsidRPr="00EF2ED7">
        <w:rPr>
          <w:rFonts w:asciiTheme="minorHAnsi" w:hAnsiTheme="minorHAnsi" w:cstheme="minorHAnsi"/>
        </w:rPr>
        <w:t>oof of Service Form</w:t>
      </w:r>
    </w:p>
    <w:p w14:paraId="7AA3B216" w14:textId="77777777" w:rsidR="00285783" w:rsidRPr="00EF2ED7" w:rsidRDefault="00285783" w:rsidP="00AF1E84">
      <w:pPr>
        <w:ind w:left="720" w:firstLine="720"/>
        <w:jc w:val="both"/>
        <w:rPr>
          <w:rFonts w:asciiTheme="minorHAnsi" w:hAnsiTheme="minorHAnsi" w:cstheme="minorHAnsi"/>
        </w:rPr>
      </w:pPr>
      <w:r w:rsidRPr="00EF2ED7">
        <w:rPr>
          <w:rFonts w:asciiTheme="minorHAnsi" w:hAnsiTheme="minorHAnsi" w:cstheme="minorHAnsi"/>
        </w:rPr>
        <w:t>Resources for Employees who Have Received Notice of Layoff</w:t>
      </w:r>
    </w:p>
    <w:p w14:paraId="392B4B65" w14:textId="77777777" w:rsidR="008918E2" w:rsidRPr="008918E2" w:rsidRDefault="008918E2" w:rsidP="008918E2">
      <w:pPr>
        <w:widowControl/>
        <w:autoSpaceDE/>
        <w:autoSpaceDN/>
        <w:spacing w:line="259" w:lineRule="auto"/>
        <w:ind w:left="1440"/>
        <w:jc w:val="both"/>
        <w:rPr>
          <w:rFonts w:asciiTheme="minorHAnsi" w:eastAsiaTheme="minorHAnsi" w:hAnsiTheme="minorHAnsi" w:cstheme="minorHAnsi"/>
        </w:rPr>
      </w:pPr>
      <w:r w:rsidRPr="008918E2">
        <w:rPr>
          <w:rFonts w:asciiTheme="minorHAnsi" w:eastAsiaTheme="minorHAnsi" w:hAnsiTheme="minorHAnsi" w:cstheme="minorHAnsi"/>
        </w:rPr>
        <w:t>Unemployment Insurance Resources</w:t>
      </w:r>
    </w:p>
    <w:p w14:paraId="4CF83755" w14:textId="77777777" w:rsidR="008918E2" w:rsidRPr="008918E2" w:rsidRDefault="008918E2" w:rsidP="008918E2">
      <w:pPr>
        <w:widowControl/>
        <w:autoSpaceDE/>
        <w:autoSpaceDN/>
        <w:spacing w:line="259" w:lineRule="auto"/>
        <w:ind w:left="1440"/>
        <w:jc w:val="both"/>
        <w:rPr>
          <w:rFonts w:asciiTheme="minorHAnsi" w:eastAsiaTheme="minorHAnsi" w:hAnsiTheme="minorHAnsi" w:cstheme="minorHAnsi"/>
        </w:rPr>
      </w:pPr>
      <w:proofErr w:type="spellStart"/>
      <w:r w:rsidRPr="008918E2">
        <w:rPr>
          <w:rFonts w:asciiTheme="minorHAnsi" w:eastAsiaTheme="minorHAnsi" w:hAnsiTheme="minorHAnsi" w:cstheme="minorHAnsi"/>
        </w:rPr>
        <w:t>CareerArc</w:t>
      </w:r>
      <w:proofErr w:type="spellEnd"/>
      <w:r w:rsidRPr="008918E2">
        <w:rPr>
          <w:rFonts w:asciiTheme="minorHAnsi" w:eastAsiaTheme="minorHAnsi" w:hAnsiTheme="minorHAnsi" w:cstheme="minorHAnsi"/>
        </w:rPr>
        <w:t xml:space="preserve"> – Career Transition Services</w:t>
      </w:r>
    </w:p>
    <w:p w14:paraId="4CEE1CB5" w14:textId="77777777" w:rsidR="00285783" w:rsidRPr="007C208D" w:rsidRDefault="00285783" w:rsidP="0040463E">
      <w:pPr>
        <w:jc w:val="both"/>
        <w:rPr>
          <w:rFonts w:asciiTheme="minorHAnsi" w:hAnsiTheme="minorHAnsi" w:cstheme="minorHAnsi"/>
        </w:rPr>
      </w:pPr>
    </w:p>
    <w:p w14:paraId="65D032C7"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cc:</w:t>
      </w:r>
      <w:r w:rsidRPr="007C208D">
        <w:rPr>
          <w:rFonts w:asciiTheme="minorHAnsi" w:hAnsiTheme="minorHAnsi" w:cstheme="minorHAnsi"/>
        </w:rPr>
        <w:tab/>
        <w:t>HR - Employee &amp; Labor Relations</w:t>
      </w:r>
    </w:p>
    <w:p w14:paraId="7F38F320"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HR -Talent Acquisition &amp; Diversity Outreach</w:t>
      </w:r>
    </w:p>
    <w:p w14:paraId="46D415F9"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 xml:space="preserve">HR - Benefits </w:t>
      </w:r>
    </w:p>
    <w:p w14:paraId="515BDB54"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Organizational Unit HR Business Partner</w:t>
      </w:r>
    </w:p>
    <w:p w14:paraId="4BFA189B" w14:textId="77777777" w:rsidR="00285783" w:rsidRPr="007C208D" w:rsidRDefault="00285783" w:rsidP="0040463E">
      <w:pPr>
        <w:jc w:val="both"/>
        <w:rPr>
          <w:rFonts w:asciiTheme="minorHAnsi" w:hAnsiTheme="minorHAnsi" w:cstheme="minorHAnsi"/>
        </w:rPr>
      </w:pPr>
      <w:r w:rsidRPr="007C208D">
        <w:rPr>
          <w:rFonts w:asciiTheme="minorHAnsi" w:hAnsiTheme="minorHAnsi" w:cstheme="minorHAnsi"/>
        </w:rPr>
        <w:tab/>
        <w:t>Department Personnel File</w:t>
      </w:r>
    </w:p>
    <w:p w14:paraId="548ECC26" w14:textId="77777777" w:rsidR="009E2C96" w:rsidRPr="007C208D" w:rsidRDefault="009E2C96" w:rsidP="00F3475A">
      <w:pPr>
        <w:ind w:firstLine="720"/>
        <w:jc w:val="both"/>
        <w:rPr>
          <w:rFonts w:asciiTheme="minorHAnsi" w:hAnsiTheme="minorHAnsi" w:cstheme="minorHAnsi"/>
        </w:rPr>
      </w:pPr>
      <w:r w:rsidRPr="007C208D">
        <w:rPr>
          <w:rFonts w:asciiTheme="minorHAnsi" w:hAnsiTheme="minorHAnsi" w:cstheme="minorHAnsi"/>
        </w:rPr>
        <w:t xml:space="preserve">UPTE-CWA </w:t>
      </w:r>
      <w:r w:rsidR="00AF1E84" w:rsidRPr="007C208D">
        <w:rPr>
          <w:rFonts w:asciiTheme="minorHAnsi" w:hAnsiTheme="minorHAnsi" w:cstheme="minorHAnsi"/>
        </w:rPr>
        <w:t xml:space="preserve">Local </w:t>
      </w:r>
      <w:r w:rsidRPr="007C208D">
        <w:rPr>
          <w:rFonts w:asciiTheme="minorHAnsi" w:hAnsiTheme="minorHAnsi" w:cstheme="minorHAnsi"/>
        </w:rPr>
        <w:t>9119</w:t>
      </w:r>
      <w:r w:rsidR="00AF1E84" w:rsidRPr="007C208D">
        <w:rPr>
          <w:rFonts w:asciiTheme="minorHAnsi" w:hAnsiTheme="minorHAnsi" w:cstheme="minorHAnsi"/>
        </w:rPr>
        <w:t xml:space="preserve"> (P.O. Box 5926, Riverside, CA, 92517)</w:t>
      </w:r>
    </w:p>
    <w:p w14:paraId="053A9F7B" w14:textId="77777777" w:rsidR="009E2C96" w:rsidRPr="007C208D" w:rsidRDefault="009E2C96" w:rsidP="0040463E">
      <w:pPr>
        <w:jc w:val="both"/>
        <w:rPr>
          <w:rFonts w:asciiTheme="minorHAnsi" w:hAnsiTheme="minorHAnsi" w:cstheme="minorHAnsi"/>
        </w:rPr>
      </w:pPr>
    </w:p>
    <w:p w14:paraId="3504E4B6" w14:textId="77777777" w:rsidR="007F7A67" w:rsidRPr="007C208D" w:rsidRDefault="009E2C96" w:rsidP="0040463E">
      <w:pPr>
        <w:jc w:val="both"/>
        <w:rPr>
          <w:rFonts w:asciiTheme="minorHAnsi" w:hAnsiTheme="minorHAnsi" w:cstheme="minorHAnsi"/>
          <w:i/>
        </w:rPr>
      </w:pPr>
      <w:r w:rsidRPr="007C208D">
        <w:rPr>
          <w:rFonts w:asciiTheme="minorHAnsi" w:hAnsiTheme="minorHAnsi" w:cstheme="minorHAnsi"/>
          <w:i/>
          <w:highlight w:val="yellow"/>
        </w:rPr>
        <w:t xml:space="preserve">NOTE TO DEPARTMENT (to be removed from letter): The RX contract requires concurrent notice of this action to UPTE; therefore, departments must provide a copy of the above letter to </w:t>
      </w:r>
      <w:r w:rsidR="004901D8">
        <w:rPr>
          <w:rFonts w:asciiTheme="minorHAnsi" w:hAnsiTheme="minorHAnsi" w:cstheme="minorHAnsi"/>
          <w:i/>
          <w:highlight w:val="yellow"/>
        </w:rPr>
        <w:t>Employee and Labor Relations</w:t>
      </w:r>
      <w:r w:rsidRPr="007C208D">
        <w:rPr>
          <w:rFonts w:asciiTheme="minorHAnsi" w:hAnsiTheme="minorHAnsi" w:cstheme="minorHAnsi"/>
          <w:i/>
          <w:highlight w:val="yellow"/>
        </w:rPr>
        <w:t xml:space="preserve"> along with </w:t>
      </w:r>
      <w:r w:rsidR="004901D8">
        <w:rPr>
          <w:rFonts w:asciiTheme="minorHAnsi" w:hAnsiTheme="minorHAnsi" w:cstheme="minorHAnsi"/>
          <w:i/>
          <w:highlight w:val="yellow"/>
        </w:rPr>
        <w:t>the</w:t>
      </w:r>
      <w:r w:rsidR="004901D8" w:rsidRPr="004901D8">
        <w:rPr>
          <w:rFonts w:asciiTheme="minorHAnsi" w:hAnsiTheme="minorHAnsi" w:cstheme="minorHAnsi"/>
          <w:highlight w:val="yellow"/>
        </w:rPr>
        <w:t xml:space="preserve"> </w:t>
      </w:r>
      <w:r w:rsidR="004901D8">
        <w:rPr>
          <w:rFonts w:asciiTheme="minorHAnsi" w:hAnsiTheme="minorHAnsi" w:cstheme="minorHAnsi"/>
          <w:highlight w:val="yellow"/>
        </w:rPr>
        <w:t>p</w:t>
      </w:r>
      <w:r w:rsidR="004901D8" w:rsidRPr="004901D8">
        <w:rPr>
          <w:rFonts w:asciiTheme="minorHAnsi" w:hAnsiTheme="minorHAnsi" w:cstheme="minorHAnsi"/>
          <w:highlight w:val="yellow"/>
        </w:rPr>
        <w:t xml:space="preserve">roof of </w:t>
      </w:r>
      <w:r w:rsidR="004901D8">
        <w:rPr>
          <w:rFonts w:asciiTheme="minorHAnsi" w:hAnsiTheme="minorHAnsi" w:cstheme="minorHAnsi"/>
          <w:highlight w:val="yellow"/>
        </w:rPr>
        <w:t>s</w:t>
      </w:r>
      <w:r w:rsidR="004901D8" w:rsidRPr="004901D8">
        <w:rPr>
          <w:rFonts w:asciiTheme="minorHAnsi" w:hAnsiTheme="minorHAnsi" w:cstheme="minorHAnsi"/>
          <w:highlight w:val="yellow"/>
        </w:rPr>
        <w:t>ervice</w:t>
      </w:r>
      <w:r w:rsidRPr="007C208D">
        <w:rPr>
          <w:rFonts w:asciiTheme="minorHAnsi" w:hAnsiTheme="minorHAnsi" w:cstheme="minorHAnsi"/>
          <w:i/>
          <w:highlight w:val="yellow"/>
        </w:rPr>
        <w:t xml:space="preserve">, at the time the employee is notified. </w:t>
      </w:r>
    </w:p>
    <w:sectPr w:rsidR="007F7A67" w:rsidRPr="007C208D" w:rsidSect="00A379D9">
      <w:footerReference w:type="default" r:id="rId27"/>
      <w:footerReference w:type="first" r:id="rId28"/>
      <w:pgSz w:w="12240" w:h="15840"/>
      <w:pgMar w:top="1440" w:right="1350" w:bottom="1170" w:left="1260" w:header="720" w:footer="3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290C" w14:textId="77777777" w:rsidR="00A379D9" w:rsidRDefault="00A379D9" w:rsidP="00650D5C">
      <w:r>
        <w:separator/>
      </w:r>
    </w:p>
  </w:endnote>
  <w:endnote w:type="continuationSeparator" w:id="0">
    <w:p w14:paraId="7E90ACA9" w14:textId="77777777" w:rsidR="00A379D9" w:rsidRDefault="00A379D9" w:rsidP="0065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sz w:val="16"/>
        <w:szCs w:val="16"/>
      </w:rPr>
      <w:id w:val="1804429468"/>
      <w:docPartObj>
        <w:docPartGallery w:val="Page Numbers (Bottom of Page)"/>
        <w:docPartUnique/>
      </w:docPartObj>
    </w:sdtPr>
    <w:sdtContent>
      <w:sdt>
        <w:sdtPr>
          <w:rPr>
            <w:rFonts w:ascii="Arial" w:hAnsi="Arial" w:cs="Arial"/>
            <w:color w:val="808080" w:themeColor="background1" w:themeShade="80"/>
            <w:sz w:val="16"/>
            <w:szCs w:val="16"/>
          </w:rPr>
          <w:id w:val="-1705238520"/>
          <w:docPartObj>
            <w:docPartGallery w:val="Page Numbers (Top of Page)"/>
            <w:docPartUnique/>
          </w:docPartObj>
        </w:sdtPr>
        <w:sdtContent>
          <w:p w14:paraId="06C47639" w14:textId="5D02ECB5" w:rsidR="001E3697" w:rsidRPr="001E3697" w:rsidRDefault="00F03BFE" w:rsidP="001E3697">
            <w:pPr>
              <w:pStyle w:val="Footer"/>
              <w:tabs>
                <w:tab w:val="clear" w:pos="4320"/>
                <w:tab w:val="clear" w:pos="8640"/>
                <w:tab w:val="right" w:pos="8820"/>
              </w:tabs>
              <w:rPr>
                <w:rFonts w:ascii="Arial" w:hAnsi="Arial" w:cs="Arial"/>
                <w:color w:val="808080" w:themeColor="background1" w:themeShade="80"/>
                <w:sz w:val="16"/>
                <w:szCs w:val="16"/>
              </w:rPr>
            </w:pPr>
            <w:r w:rsidRPr="00F03BFE">
              <w:rPr>
                <w:rFonts w:ascii="Arial" w:hAnsi="Arial" w:cs="Arial"/>
                <w:color w:val="808080" w:themeColor="background1" w:themeShade="80"/>
                <w:sz w:val="16"/>
                <w:szCs w:val="16"/>
              </w:rPr>
              <w:t>research support professional (</w:t>
            </w:r>
            <w:proofErr w:type="spellStart"/>
            <w:r w:rsidRPr="00F03BFE">
              <w:rPr>
                <w:rFonts w:ascii="Arial" w:hAnsi="Arial" w:cs="Arial"/>
                <w:color w:val="808080" w:themeColor="background1" w:themeShade="80"/>
                <w:sz w:val="16"/>
                <w:szCs w:val="16"/>
              </w:rPr>
              <w:t>rx</w:t>
            </w:r>
            <w:proofErr w:type="spellEnd"/>
            <w:r w:rsidRPr="00F03BFE">
              <w:rPr>
                <w:rFonts w:ascii="Arial" w:hAnsi="Arial" w:cs="Arial"/>
                <w:color w:val="808080" w:themeColor="background1" w:themeShade="80"/>
                <w:sz w:val="16"/>
                <w:szCs w:val="16"/>
              </w:rPr>
              <w:t>) unit - sample indefinite layoff letter (3.08.21</w:t>
            </w:r>
            <w:r w:rsidRPr="00F03BFE">
              <w:rPr>
                <w:rFonts w:ascii="Arial" w:hAnsi="Arial" w:cs="Arial"/>
                <w:smallCaps w:val="0"/>
                <w:color w:val="808080" w:themeColor="background1" w:themeShade="80"/>
                <w:sz w:val="16"/>
                <w:szCs w:val="16"/>
              </w:rPr>
              <w:t>)</w:t>
            </w:r>
            <w:r w:rsidR="001E3697">
              <w:rPr>
                <w:rFonts w:ascii="Arial" w:hAnsi="Arial" w:cs="Arial"/>
                <w:smallCaps w:val="0"/>
                <w:color w:val="808080" w:themeColor="background1" w:themeShade="80"/>
                <w:sz w:val="16"/>
                <w:szCs w:val="16"/>
              </w:rPr>
              <w:tab/>
            </w:r>
            <w:r w:rsidR="001E3697" w:rsidRPr="001E3697">
              <w:rPr>
                <w:rFonts w:ascii="Arial" w:hAnsi="Arial" w:cs="Arial"/>
                <w:color w:val="808080" w:themeColor="background1" w:themeShade="80"/>
                <w:sz w:val="16"/>
                <w:szCs w:val="16"/>
              </w:rPr>
              <w:t xml:space="preserve">Page </w:t>
            </w:r>
            <w:r w:rsidR="001E3697" w:rsidRPr="001E3697">
              <w:rPr>
                <w:rFonts w:ascii="Arial" w:hAnsi="Arial" w:cs="Arial"/>
                <w:b/>
                <w:bCs w:val="0"/>
                <w:color w:val="808080" w:themeColor="background1" w:themeShade="80"/>
                <w:sz w:val="16"/>
                <w:szCs w:val="16"/>
              </w:rPr>
              <w:fldChar w:fldCharType="begin"/>
            </w:r>
            <w:r w:rsidR="001E3697" w:rsidRPr="001E3697">
              <w:rPr>
                <w:rFonts w:ascii="Arial" w:hAnsi="Arial" w:cs="Arial"/>
                <w:b/>
                <w:color w:val="808080" w:themeColor="background1" w:themeShade="80"/>
                <w:sz w:val="16"/>
                <w:szCs w:val="16"/>
              </w:rPr>
              <w:instrText xml:space="preserve"> PAGE </w:instrText>
            </w:r>
            <w:r w:rsidR="001E3697" w:rsidRPr="001E3697">
              <w:rPr>
                <w:rFonts w:ascii="Arial" w:hAnsi="Arial" w:cs="Arial"/>
                <w:b/>
                <w:bCs w:val="0"/>
                <w:color w:val="808080" w:themeColor="background1" w:themeShade="80"/>
                <w:sz w:val="16"/>
                <w:szCs w:val="16"/>
              </w:rPr>
              <w:fldChar w:fldCharType="separate"/>
            </w:r>
            <w:r w:rsidR="001E3697" w:rsidRPr="001E3697">
              <w:rPr>
                <w:rFonts w:ascii="Arial" w:hAnsi="Arial" w:cs="Arial"/>
                <w:b/>
                <w:noProof/>
                <w:color w:val="808080" w:themeColor="background1" w:themeShade="80"/>
                <w:sz w:val="16"/>
                <w:szCs w:val="16"/>
              </w:rPr>
              <w:t>2</w:t>
            </w:r>
            <w:r w:rsidR="001E3697" w:rsidRPr="001E3697">
              <w:rPr>
                <w:rFonts w:ascii="Arial" w:hAnsi="Arial" w:cs="Arial"/>
                <w:b/>
                <w:bCs w:val="0"/>
                <w:color w:val="808080" w:themeColor="background1" w:themeShade="80"/>
                <w:sz w:val="16"/>
                <w:szCs w:val="16"/>
              </w:rPr>
              <w:fldChar w:fldCharType="end"/>
            </w:r>
            <w:r w:rsidR="001E3697" w:rsidRPr="001E3697">
              <w:rPr>
                <w:rFonts w:ascii="Arial" w:hAnsi="Arial" w:cs="Arial"/>
                <w:color w:val="808080" w:themeColor="background1" w:themeShade="80"/>
                <w:sz w:val="16"/>
                <w:szCs w:val="16"/>
              </w:rPr>
              <w:t xml:space="preserve"> of </w:t>
            </w:r>
            <w:r w:rsidR="001E3697" w:rsidRPr="001E3697">
              <w:rPr>
                <w:rFonts w:ascii="Arial" w:hAnsi="Arial" w:cs="Arial"/>
                <w:b/>
                <w:bCs w:val="0"/>
                <w:color w:val="808080" w:themeColor="background1" w:themeShade="80"/>
                <w:sz w:val="16"/>
                <w:szCs w:val="16"/>
              </w:rPr>
              <w:fldChar w:fldCharType="begin"/>
            </w:r>
            <w:r w:rsidR="001E3697" w:rsidRPr="001E3697">
              <w:rPr>
                <w:rFonts w:ascii="Arial" w:hAnsi="Arial" w:cs="Arial"/>
                <w:b/>
                <w:color w:val="808080" w:themeColor="background1" w:themeShade="80"/>
                <w:sz w:val="16"/>
                <w:szCs w:val="16"/>
              </w:rPr>
              <w:instrText xml:space="preserve"> NUMPAGES  </w:instrText>
            </w:r>
            <w:r w:rsidR="001E3697" w:rsidRPr="001E3697">
              <w:rPr>
                <w:rFonts w:ascii="Arial" w:hAnsi="Arial" w:cs="Arial"/>
                <w:b/>
                <w:bCs w:val="0"/>
                <w:color w:val="808080" w:themeColor="background1" w:themeShade="80"/>
                <w:sz w:val="16"/>
                <w:szCs w:val="16"/>
              </w:rPr>
              <w:fldChar w:fldCharType="separate"/>
            </w:r>
            <w:r w:rsidR="001E3697" w:rsidRPr="001E3697">
              <w:rPr>
                <w:rFonts w:ascii="Arial" w:hAnsi="Arial" w:cs="Arial"/>
                <w:b/>
                <w:noProof/>
                <w:color w:val="808080" w:themeColor="background1" w:themeShade="80"/>
                <w:sz w:val="16"/>
                <w:szCs w:val="16"/>
              </w:rPr>
              <w:t>2</w:t>
            </w:r>
            <w:r w:rsidR="001E3697" w:rsidRPr="001E3697">
              <w:rPr>
                <w:rFonts w:ascii="Arial" w:hAnsi="Arial" w:cs="Arial"/>
                <w:b/>
                <w:bCs w:val="0"/>
                <w:color w:val="808080" w:themeColor="background1" w:themeShade="80"/>
                <w:sz w:val="16"/>
                <w:szCs w:val="16"/>
              </w:rPr>
              <w:fldChar w:fldCharType="end"/>
            </w:r>
          </w:p>
        </w:sdtContent>
      </w:sdt>
    </w:sdtContent>
  </w:sdt>
  <w:p w14:paraId="01BFB1C8" w14:textId="77777777" w:rsidR="00650D5C" w:rsidRDefault="0065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5450" w14:textId="327FCC14" w:rsidR="00F03BFE" w:rsidRPr="00F03BFE" w:rsidRDefault="00F03BFE" w:rsidP="00F03BFE">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research</w:t>
    </w:r>
    <w:r w:rsidRPr="00F03BFE">
      <w:rPr>
        <w:rFonts w:ascii="Arial" w:hAnsi="Arial" w:cs="Arial"/>
        <w:color w:val="808080" w:themeColor="background1" w:themeShade="80"/>
        <w:sz w:val="16"/>
        <w:szCs w:val="16"/>
      </w:rPr>
      <w:t xml:space="preserve"> support professional (</w:t>
    </w:r>
    <w:proofErr w:type="spellStart"/>
    <w:r w:rsidRPr="00F03BFE">
      <w:rPr>
        <w:rFonts w:ascii="Arial" w:hAnsi="Arial" w:cs="Arial"/>
        <w:color w:val="808080" w:themeColor="background1" w:themeShade="80"/>
        <w:sz w:val="16"/>
        <w:szCs w:val="16"/>
      </w:rPr>
      <w:t>rx</w:t>
    </w:r>
    <w:proofErr w:type="spellEnd"/>
    <w:r w:rsidRPr="00F03BFE">
      <w:rPr>
        <w:rFonts w:ascii="Arial" w:hAnsi="Arial" w:cs="Arial"/>
        <w:color w:val="808080" w:themeColor="background1" w:themeShade="80"/>
        <w:sz w:val="16"/>
        <w:szCs w:val="16"/>
      </w:rPr>
      <w:t>) unit - sample indefinite layoff letter</w:t>
    </w:r>
    <w:r>
      <w:rPr>
        <w:rFonts w:ascii="Arial" w:hAnsi="Arial" w:cs="Arial"/>
        <w:color w:val="808080" w:themeColor="background1" w:themeShade="80"/>
        <w:sz w:val="16"/>
        <w:szCs w:val="16"/>
      </w:rPr>
      <w:t xml:space="preserve"> (3.08.21)</w:t>
    </w:r>
    <w:r>
      <w:rPr>
        <w:rFonts w:ascii="Arial" w:hAnsi="Arial" w:cs="Arial"/>
        <w:color w:val="808080" w:themeColor="background1" w:themeShade="80"/>
        <w:sz w:val="16"/>
        <w:szCs w:val="16"/>
      </w:rPr>
      <w:tab/>
    </w:r>
  </w:p>
  <w:p w14:paraId="6772166B" w14:textId="77777777" w:rsidR="00F03BFE" w:rsidRDefault="00F03B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1456" w14:textId="77777777" w:rsidR="00A379D9" w:rsidRDefault="00A379D9" w:rsidP="00650D5C">
      <w:r>
        <w:separator/>
      </w:r>
    </w:p>
  </w:footnote>
  <w:footnote w:type="continuationSeparator" w:id="0">
    <w:p w14:paraId="12F17FDF" w14:textId="77777777" w:rsidR="00A379D9" w:rsidRDefault="00A379D9" w:rsidP="0065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7609"/>
    <w:multiLevelType w:val="hybridMultilevel"/>
    <w:tmpl w:val="03CA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D213C"/>
    <w:multiLevelType w:val="hybridMultilevel"/>
    <w:tmpl w:val="10A25C0C"/>
    <w:lvl w:ilvl="0" w:tplc="7854C4E2">
      <w:start w:val="1"/>
      <w:numFmt w:val="upperLetter"/>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7A344A"/>
    <w:multiLevelType w:val="hybridMultilevel"/>
    <w:tmpl w:val="54AE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5A325D"/>
    <w:multiLevelType w:val="hybridMultilevel"/>
    <w:tmpl w:val="95D45A88"/>
    <w:lvl w:ilvl="0" w:tplc="0409000F">
      <w:start w:val="1"/>
      <w:numFmt w:val="decimal"/>
      <w:lvlText w:val="%1."/>
      <w:lvlJc w:val="left"/>
      <w:pPr>
        <w:ind w:left="720" w:hanging="360"/>
      </w:pPr>
      <w:rPr>
        <w:b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97EEE"/>
    <w:multiLevelType w:val="hybridMultilevel"/>
    <w:tmpl w:val="991E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621096">
    <w:abstractNumId w:val="4"/>
  </w:num>
  <w:num w:numId="2" w16cid:durableId="1447239600">
    <w:abstractNumId w:val="0"/>
  </w:num>
  <w:num w:numId="3" w16cid:durableId="1703170130">
    <w:abstractNumId w:val="1"/>
  </w:num>
  <w:num w:numId="4" w16cid:durableId="227108286">
    <w:abstractNumId w:val="3"/>
  </w:num>
  <w:num w:numId="5" w16cid:durableId="2015911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96"/>
    <w:rsid w:val="00000F8C"/>
    <w:rsid w:val="00005A3B"/>
    <w:rsid w:val="00015B58"/>
    <w:rsid w:val="00051725"/>
    <w:rsid w:val="00062376"/>
    <w:rsid w:val="00095902"/>
    <w:rsid w:val="000A7C3F"/>
    <w:rsid w:val="000E1DA7"/>
    <w:rsid w:val="00104A36"/>
    <w:rsid w:val="00105E22"/>
    <w:rsid w:val="0011097D"/>
    <w:rsid w:val="001166A5"/>
    <w:rsid w:val="00154304"/>
    <w:rsid w:val="001712B2"/>
    <w:rsid w:val="00174B84"/>
    <w:rsid w:val="00175FB3"/>
    <w:rsid w:val="001A7913"/>
    <w:rsid w:val="001C521A"/>
    <w:rsid w:val="001C6521"/>
    <w:rsid w:val="001C7E01"/>
    <w:rsid w:val="001E20AC"/>
    <w:rsid w:val="001E3697"/>
    <w:rsid w:val="00206F42"/>
    <w:rsid w:val="0026086A"/>
    <w:rsid w:val="002649E9"/>
    <w:rsid w:val="002663EF"/>
    <w:rsid w:val="00276623"/>
    <w:rsid w:val="00284EAE"/>
    <w:rsid w:val="00285783"/>
    <w:rsid w:val="002873BD"/>
    <w:rsid w:val="00292778"/>
    <w:rsid w:val="002A214D"/>
    <w:rsid w:val="002E44EC"/>
    <w:rsid w:val="003161AE"/>
    <w:rsid w:val="00331030"/>
    <w:rsid w:val="00335C49"/>
    <w:rsid w:val="00366A9F"/>
    <w:rsid w:val="003E2624"/>
    <w:rsid w:val="003F3BFB"/>
    <w:rsid w:val="0040463E"/>
    <w:rsid w:val="00410015"/>
    <w:rsid w:val="004122AD"/>
    <w:rsid w:val="004137B8"/>
    <w:rsid w:val="00416370"/>
    <w:rsid w:val="004276D8"/>
    <w:rsid w:val="00436502"/>
    <w:rsid w:val="00437D90"/>
    <w:rsid w:val="00457F4D"/>
    <w:rsid w:val="0046698C"/>
    <w:rsid w:val="00473FDE"/>
    <w:rsid w:val="004901D8"/>
    <w:rsid w:val="00496F7D"/>
    <w:rsid w:val="004C6A75"/>
    <w:rsid w:val="004D0233"/>
    <w:rsid w:val="004D1D8F"/>
    <w:rsid w:val="004F3609"/>
    <w:rsid w:val="005053CD"/>
    <w:rsid w:val="005074C4"/>
    <w:rsid w:val="005163CB"/>
    <w:rsid w:val="0054268C"/>
    <w:rsid w:val="00552332"/>
    <w:rsid w:val="00583342"/>
    <w:rsid w:val="005905E8"/>
    <w:rsid w:val="005A06DA"/>
    <w:rsid w:val="005A7CDB"/>
    <w:rsid w:val="005B3556"/>
    <w:rsid w:val="005C70F3"/>
    <w:rsid w:val="005F0B8F"/>
    <w:rsid w:val="005F34B8"/>
    <w:rsid w:val="00603435"/>
    <w:rsid w:val="0062112A"/>
    <w:rsid w:val="00622196"/>
    <w:rsid w:val="0064333B"/>
    <w:rsid w:val="00650D5C"/>
    <w:rsid w:val="0065786E"/>
    <w:rsid w:val="00663B55"/>
    <w:rsid w:val="0069690C"/>
    <w:rsid w:val="006B2D6C"/>
    <w:rsid w:val="007220BB"/>
    <w:rsid w:val="0073738B"/>
    <w:rsid w:val="007726BE"/>
    <w:rsid w:val="0077579F"/>
    <w:rsid w:val="007C04A3"/>
    <w:rsid w:val="007C208D"/>
    <w:rsid w:val="007F7A67"/>
    <w:rsid w:val="00802047"/>
    <w:rsid w:val="008124A4"/>
    <w:rsid w:val="008214DD"/>
    <w:rsid w:val="0082302F"/>
    <w:rsid w:val="008315C8"/>
    <w:rsid w:val="00872069"/>
    <w:rsid w:val="00881635"/>
    <w:rsid w:val="008918E2"/>
    <w:rsid w:val="008947E6"/>
    <w:rsid w:val="008A3847"/>
    <w:rsid w:val="008B2259"/>
    <w:rsid w:val="008C7E03"/>
    <w:rsid w:val="008D0039"/>
    <w:rsid w:val="008E446C"/>
    <w:rsid w:val="008E7F8B"/>
    <w:rsid w:val="008F1E8C"/>
    <w:rsid w:val="00913C69"/>
    <w:rsid w:val="0093630F"/>
    <w:rsid w:val="009514E8"/>
    <w:rsid w:val="009B1B5C"/>
    <w:rsid w:val="009C4F83"/>
    <w:rsid w:val="009E2C96"/>
    <w:rsid w:val="00A07514"/>
    <w:rsid w:val="00A208D6"/>
    <w:rsid w:val="00A24E70"/>
    <w:rsid w:val="00A26773"/>
    <w:rsid w:val="00A379D9"/>
    <w:rsid w:val="00A425B2"/>
    <w:rsid w:val="00A911D4"/>
    <w:rsid w:val="00AE26CF"/>
    <w:rsid w:val="00AF023C"/>
    <w:rsid w:val="00AF17E2"/>
    <w:rsid w:val="00AF1E84"/>
    <w:rsid w:val="00B10F0E"/>
    <w:rsid w:val="00B370FF"/>
    <w:rsid w:val="00B76AA1"/>
    <w:rsid w:val="00B80F2B"/>
    <w:rsid w:val="00BB5B6F"/>
    <w:rsid w:val="00BF576E"/>
    <w:rsid w:val="00C0152A"/>
    <w:rsid w:val="00C0410F"/>
    <w:rsid w:val="00C31066"/>
    <w:rsid w:val="00C53844"/>
    <w:rsid w:val="00C80811"/>
    <w:rsid w:val="00CA4CE6"/>
    <w:rsid w:val="00CC007B"/>
    <w:rsid w:val="00CC2286"/>
    <w:rsid w:val="00CD70BD"/>
    <w:rsid w:val="00CE436F"/>
    <w:rsid w:val="00D00910"/>
    <w:rsid w:val="00D71D24"/>
    <w:rsid w:val="00DA0425"/>
    <w:rsid w:val="00DD4C87"/>
    <w:rsid w:val="00DF7CB7"/>
    <w:rsid w:val="00E045AA"/>
    <w:rsid w:val="00E140A6"/>
    <w:rsid w:val="00E17FB9"/>
    <w:rsid w:val="00E92507"/>
    <w:rsid w:val="00EA1F01"/>
    <w:rsid w:val="00EA71E2"/>
    <w:rsid w:val="00EB68A7"/>
    <w:rsid w:val="00ED0DAF"/>
    <w:rsid w:val="00ED6BD8"/>
    <w:rsid w:val="00EF2ED7"/>
    <w:rsid w:val="00F01605"/>
    <w:rsid w:val="00F03BFE"/>
    <w:rsid w:val="00F3475A"/>
    <w:rsid w:val="00F450E5"/>
    <w:rsid w:val="00F5401E"/>
    <w:rsid w:val="00F5490C"/>
    <w:rsid w:val="00F6398E"/>
    <w:rsid w:val="00F96464"/>
    <w:rsid w:val="00FA7E59"/>
    <w:rsid w:val="00FB40E5"/>
    <w:rsid w:val="00FD3452"/>
    <w:rsid w:val="00F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46DB"/>
  <w15:chartTrackingRefBased/>
  <w15:docId w15:val="{0B82C000-3835-4F88-A4B7-D9A72F7C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2C9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qFormat/>
    <w:rsid w:val="009B1B5C"/>
    <w:pPr>
      <w:keepNext/>
      <w:widowControl/>
      <w:autoSpaceDE/>
      <w:autoSpaceDN/>
      <w:ind w:left="360"/>
      <w:jc w:val="center"/>
      <w:outlineLvl w:val="1"/>
    </w:pPr>
    <w:rPr>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2C96"/>
    <w:rPr>
      <w:sz w:val="12"/>
      <w:szCs w:val="12"/>
    </w:rPr>
  </w:style>
  <w:style w:type="character" w:customStyle="1" w:styleId="BodyTextChar">
    <w:name w:val="Body Text Char"/>
    <w:basedOn w:val="DefaultParagraphFont"/>
    <w:link w:val="BodyText"/>
    <w:uiPriority w:val="1"/>
    <w:rsid w:val="009E2C96"/>
    <w:rPr>
      <w:rFonts w:ascii="Times New Roman" w:eastAsia="Times New Roman" w:hAnsi="Times New Roman" w:cs="Times New Roman"/>
      <w:sz w:val="12"/>
      <w:szCs w:val="12"/>
    </w:rPr>
  </w:style>
  <w:style w:type="paragraph" w:styleId="ListParagraph">
    <w:name w:val="List Paragraph"/>
    <w:basedOn w:val="Normal"/>
    <w:uiPriority w:val="34"/>
    <w:qFormat/>
    <w:rsid w:val="009E2C96"/>
    <w:pPr>
      <w:ind w:left="720"/>
      <w:contextualSpacing/>
    </w:pPr>
  </w:style>
  <w:style w:type="character" w:styleId="Hyperlink">
    <w:name w:val="Hyperlink"/>
    <w:basedOn w:val="DefaultParagraphFont"/>
    <w:uiPriority w:val="99"/>
    <w:unhideWhenUsed/>
    <w:rsid w:val="006B2D6C"/>
    <w:rPr>
      <w:color w:val="0563C1" w:themeColor="hyperlink"/>
      <w:u w:val="single"/>
    </w:rPr>
  </w:style>
  <w:style w:type="character" w:styleId="Emphasis">
    <w:name w:val="Emphasis"/>
    <w:uiPriority w:val="20"/>
    <w:qFormat/>
    <w:rsid w:val="00285783"/>
    <w:rPr>
      <w:rFonts w:ascii="Arial" w:hAnsi="Arial"/>
      <w:b/>
      <w:iCs/>
    </w:rPr>
  </w:style>
  <w:style w:type="character" w:customStyle="1" w:styleId="e24kjd">
    <w:name w:val="e24kjd"/>
    <w:basedOn w:val="DefaultParagraphFont"/>
    <w:rsid w:val="00285783"/>
  </w:style>
  <w:style w:type="character" w:customStyle="1" w:styleId="Heading2Char">
    <w:name w:val="Heading 2 Char"/>
    <w:basedOn w:val="DefaultParagraphFont"/>
    <w:link w:val="Heading2"/>
    <w:rsid w:val="009B1B5C"/>
    <w:rPr>
      <w:rFonts w:ascii="Times New Roman" w:eastAsia="Times New Roman" w:hAnsi="Times New Roman" w:cs="Times New Roman"/>
      <w:b/>
      <w:sz w:val="26"/>
      <w:szCs w:val="24"/>
    </w:rPr>
  </w:style>
  <w:style w:type="paragraph" w:styleId="Footer">
    <w:name w:val="footer"/>
    <w:basedOn w:val="Normal"/>
    <w:link w:val="FooterChar"/>
    <w:uiPriority w:val="99"/>
    <w:rsid w:val="009B1B5C"/>
    <w:pPr>
      <w:widowControl/>
      <w:tabs>
        <w:tab w:val="center" w:pos="4320"/>
        <w:tab w:val="right" w:pos="8640"/>
      </w:tabs>
      <w:autoSpaceDE/>
      <w:autoSpaceDN/>
    </w:pPr>
    <w:rPr>
      <w:bCs/>
      <w:smallCaps/>
      <w:sz w:val="26"/>
      <w:szCs w:val="24"/>
    </w:rPr>
  </w:style>
  <w:style w:type="character" w:customStyle="1" w:styleId="FooterChar">
    <w:name w:val="Footer Char"/>
    <w:basedOn w:val="DefaultParagraphFont"/>
    <w:link w:val="Footer"/>
    <w:uiPriority w:val="99"/>
    <w:rsid w:val="009B1B5C"/>
    <w:rPr>
      <w:rFonts w:ascii="Times New Roman" w:eastAsia="Times New Roman" w:hAnsi="Times New Roman" w:cs="Times New Roman"/>
      <w:bCs/>
      <w:smallCaps/>
      <w:sz w:val="26"/>
      <w:szCs w:val="24"/>
    </w:rPr>
  </w:style>
  <w:style w:type="paragraph" w:styleId="NormalWeb">
    <w:name w:val="Normal (Web)"/>
    <w:basedOn w:val="Normal"/>
    <w:rsid w:val="009B1B5C"/>
    <w:pPr>
      <w:widowControl/>
      <w:autoSpaceDE/>
      <w:autoSpaceDN/>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663B55"/>
    <w:rPr>
      <w:color w:val="954F72" w:themeColor="followedHyperlink"/>
      <w:u w:val="single"/>
    </w:rPr>
  </w:style>
  <w:style w:type="paragraph" w:styleId="Header">
    <w:name w:val="header"/>
    <w:basedOn w:val="Normal"/>
    <w:link w:val="HeaderChar"/>
    <w:uiPriority w:val="99"/>
    <w:unhideWhenUsed/>
    <w:rsid w:val="00650D5C"/>
    <w:pPr>
      <w:tabs>
        <w:tab w:val="center" w:pos="4680"/>
        <w:tab w:val="right" w:pos="9360"/>
      </w:tabs>
    </w:pPr>
  </w:style>
  <w:style w:type="character" w:customStyle="1" w:styleId="HeaderChar">
    <w:name w:val="Header Char"/>
    <w:basedOn w:val="DefaultParagraphFont"/>
    <w:link w:val="Header"/>
    <w:uiPriority w:val="99"/>
    <w:rsid w:val="00650D5C"/>
    <w:rPr>
      <w:rFonts w:ascii="Times New Roman" w:eastAsia="Times New Roman" w:hAnsi="Times New Roman" w:cs="Times New Roman"/>
    </w:rPr>
  </w:style>
  <w:style w:type="paragraph" w:styleId="NoSpacing">
    <w:name w:val="No Spacing"/>
    <w:uiPriority w:val="1"/>
    <w:qFormat/>
    <w:rsid w:val="00650D5C"/>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A0425"/>
    <w:rPr>
      <w:sz w:val="16"/>
      <w:szCs w:val="16"/>
    </w:rPr>
  </w:style>
  <w:style w:type="paragraph" w:styleId="CommentText">
    <w:name w:val="annotation text"/>
    <w:basedOn w:val="Normal"/>
    <w:link w:val="CommentTextChar"/>
    <w:uiPriority w:val="99"/>
    <w:semiHidden/>
    <w:unhideWhenUsed/>
    <w:rsid w:val="00DA0425"/>
    <w:rPr>
      <w:sz w:val="20"/>
      <w:szCs w:val="20"/>
    </w:rPr>
  </w:style>
  <w:style w:type="character" w:customStyle="1" w:styleId="CommentTextChar">
    <w:name w:val="Comment Text Char"/>
    <w:basedOn w:val="DefaultParagraphFont"/>
    <w:link w:val="CommentText"/>
    <w:uiPriority w:val="99"/>
    <w:semiHidden/>
    <w:rsid w:val="00DA04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0425"/>
    <w:rPr>
      <w:b/>
      <w:bCs/>
    </w:rPr>
  </w:style>
  <w:style w:type="character" w:customStyle="1" w:styleId="CommentSubjectChar">
    <w:name w:val="Comment Subject Char"/>
    <w:basedOn w:val="CommentTextChar"/>
    <w:link w:val="CommentSubject"/>
    <w:uiPriority w:val="99"/>
    <w:semiHidden/>
    <w:rsid w:val="00DA04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0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25"/>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E17FB9"/>
    <w:rPr>
      <w:color w:val="605E5C"/>
      <w:shd w:val="clear" w:color="auto" w:fill="E1DFDD"/>
    </w:rPr>
  </w:style>
  <w:style w:type="character" w:styleId="UnresolvedMention">
    <w:name w:val="Unresolved Mention"/>
    <w:basedOn w:val="DefaultParagraphFont"/>
    <w:uiPriority w:val="99"/>
    <w:semiHidden/>
    <w:unhideWhenUsed/>
    <w:rsid w:val="001E3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net.universityofcalifornia.edu/labor/bargaining-units/rx/docs/rx_2013-2017_16_layoff-reduction-in-time.pdf" TargetMode="External"/><Relationship Id="rId18" Type="http://schemas.openxmlformats.org/officeDocument/2006/relationships/hyperlink" Target="mailto:careers@ucr.edu" TargetMode="External"/><Relationship Id="rId26" Type="http://schemas.openxmlformats.org/officeDocument/2006/relationships/hyperlink" Target="mailto:employee.relations@ucr.edu" TargetMode="External"/><Relationship Id="rId3" Type="http://schemas.openxmlformats.org/officeDocument/2006/relationships/customXml" Target="../customXml/item3.xml"/><Relationship Id="rId21" Type="http://schemas.openxmlformats.org/officeDocument/2006/relationships/hyperlink" Target="https://www.dol.gov/general/topic/health-plans/cobra" TargetMode="External"/><Relationship Id="rId7" Type="http://schemas.openxmlformats.org/officeDocument/2006/relationships/settings" Target="settings.xml"/><Relationship Id="rId12" Type="http://schemas.openxmlformats.org/officeDocument/2006/relationships/hyperlink" Target="https://ucnet.universityofcalifornia.edu/labor/bargaining-units/rx/docs/rx_2013-2017_16_layoff-reduction-in-time.pdf" TargetMode="External"/><Relationship Id="rId17" Type="http://schemas.openxmlformats.org/officeDocument/2006/relationships/hyperlink" Target="https://ucnet.universityofcalifornia.edu/labor/bargaining-units/rx/docs/rx_2013-2017_16_layoff-reduction-in-time.pdf" TargetMode="External"/><Relationship Id="rId25" Type="http://schemas.openxmlformats.org/officeDocument/2006/relationships/hyperlink" Target="https://edd.ca.gov/" TargetMode="External"/><Relationship Id="rId2" Type="http://schemas.openxmlformats.org/officeDocument/2006/relationships/customXml" Target="../customXml/item2.xml"/><Relationship Id="rId16" Type="http://schemas.openxmlformats.org/officeDocument/2006/relationships/hyperlink" Target="https://ucnet.universityofcalifornia.edu/labor/bargaining-units/rx/docs/rx_2013-2017_16_layoff-reduction-in-time.pdf" TargetMode="External"/><Relationship Id="rId20" Type="http://schemas.openxmlformats.org/officeDocument/2006/relationships/hyperlink" Target="mailto:benefits@uc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net.universityofcalifornia.edu/labor/bargaining-units/rx/docs/rx_2013-2017_16_layoff-reduction-in-time.pdf" TargetMode="External"/><Relationship Id="rId24" Type="http://schemas.openxmlformats.org/officeDocument/2006/relationships/hyperlink" Target="https://ucnet.universityofcalifornia.edu/contacts/rasc.html" TargetMode="External"/><Relationship Id="rId5" Type="http://schemas.openxmlformats.org/officeDocument/2006/relationships/numbering" Target="numbering.xml"/><Relationship Id="rId15" Type="http://schemas.openxmlformats.org/officeDocument/2006/relationships/hyperlink" Target="https://ucnet.universityofcalifornia.edu/labor/bargaining-units/rx/docs/rx_2013-2017_16_layoff-reduction-in-time.pdf" TargetMode="External"/><Relationship Id="rId23" Type="http://schemas.openxmlformats.org/officeDocument/2006/relationships/hyperlink" Target="https://retirementatyourservice.ucop.ed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jobs.uc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net.universityofcalifornia.edu/labor/bargaining-units/rx/docs/rx_2013-2017_16_layoff-reduction-in-time.pdf" TargetMode="External"/><Relationship Id="rId22" Type="http://schemas.openxmlformats.org/officeDocument/2006/relationships/hyperlink" Target="http://netbenefits.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6fd732c6424f053051143d1d12c61e5d">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9ca354fe7cf2a78bbb65acfe22ee12b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9B0A6-CF26-4FC0-AD51-437018571BD3}">
  <ds:schemaRefs>
    <ds:schemaRef ds:uri="http://schemas.openxmlformats.org/officeDocument/2006/bibliography"/>
  </ds:schemaRefs>
</ds:datastoreItem>
</file>

<file path=customXml/itemProps2.xml><?xml version="1.0" encoding="utf-8"?>
<ds:datastoreItem xmlns:ds="http://schemas.openxmlformats.org/officeDocument/2006/customXml" ds:itemID="{DE2BE302-58E4-4953-BAF2-DBDE772E6A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D7286-10A3-4FB3-ADD3-A87E7D39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96458-A4C1-41FA-8C9B-7B93503C7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E Bridges</dc:creator>
  <cp:keywords/>
  <dc:description/>
  <cp:lastModifiedBy>Jorge Sanchez</cp:lastModifiedBy>
  <cp:revision>2</cp:revision>
  <dcterms:created xsi:type="dcterms:W3CDTF">2024-02-14T19:05:00Z</dcterms:created>
  <dcterms:modified xsi:type="dcterms:W3CDTF">2024-02-14T19:05:00Z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