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B0462" w14:textId="77777777" w:rsidR="00F70F1C" w:rsidRDefault="00262EB3" w:rsidP="001C506C">
      <w:pPr>
        <w:pStyle w:val="NoSpacing"/>
        <w:jc w:val="right"/>
      </w:pPr>
      <w:r>
        <w:rPr>
          <w:noProof/>
          <w:color w:val="0070C0"/>
          <w:sz w:val="36"/>
          <w:szCs w:val="36"/>
        </w:rPr>
        <w:drawing>
          <wp:anchor distT="0" distB="0" distL="114300" distR="114300" simplePos="0" relativeHeight="251658240" behindDoc="0" locked="0" layoutInCell="1" allowOverlap="1" wp14:anchorId="6D991421" wp14:editId="24A627E2">
            <wp:simplePos x="0" y="0"/>
            <wp:positionH relativeFrom="column">
              <wp:posOffset>0</wp:posOffset>
            </wp:positionH>
            <wp:positionV relativeFrom="paragraph">
              <wp:posOffset>130175</wp:posOffset>
            </wp:positionV>
            <wp:extent cx="1737360" cy="529581"/>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r-human-resources-logo-short-wide-st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7360" cy="529581"/>
                    </a:xfrm>
                    <a:prstGeom prst="rect">
                      <a:avLst/>
                    </a:prstGeom>
                  </pic:spPr>
                </pic:pic>
              </a:graphicData>
            </a:graphic>
            <wp14:sizeRelH relativeFrom="page">
              <wp14:pctWidth>0</wp14:pctWidth>
            </wp14:sizeRelH>
            <wp14:sizeRelV relativeFrom="page">
              <wp14:pctHeight>0</wp14:pctHeight>
            </wp14:sizeRelV>
          </wp:anchor>
        </w:drawing>
      </w:r>
      <w:r w:rsidR="001C506C">
        <w:tab/>
      </w:r>
    </w:p>
    <w:p w14:paraId="4ED3F4D3" w14:textId="77777777" w:rsidR="00000000" w:rsidRPr="001C506C" w:rsidRDefault="001C506C" w:rsidP="001C506C">
      <w:pPr>
        <w:pStyle w:val="NoSpacing"/>
        <w:jc w:val="right"/>
        <w:rPr>
          <w:color w:val="0070C0"/>
          <w:sz w:val="36"/>
          <w:szCs w:val="36"/>
        </w:rPr>
      </w:pPr>
      <w:r w:rsidRPr="001C506C">
        <w:rPr>
          <w:color w:val="0070C0"/>
          <w:sz w:val="36"/>
          <w:szCs w:val="36"/>
        </w:rPr>
        <w:t>Compensatory Time Off Agreement</w:t>
      </w:r>
    </w:p>
    <w:p w14:paraId="34641899" w14:textId="77777777" w:rsidR="001C506C" w:rsidRDefault="0004389F" w:rsidP="0004389F">
      <w:pPr>
        <w:pStyle w:val="NoSpacing"/>
        <w:jc w:val="right"/>
        <w:rPr>
          <w:color w:val="0070C0"/>
          <w:sz w:val="28"/>
          <w:szCs w:val="28"/>
        </w:rPr>
      </w:pPr>
      <w:r w:rsidRPr="006E61E4">
        <w:rPr>
          <w:sz w:val="32"/>
          <w:szCs w:val="32"/>
        </w:rPr>
        <w:t xml:space="preserve"> </w:t>
      </w:r>
      <w:r w:rsidR="00AD1612" w:rsidRPr="006E61E4">
        <w:rPr>
          <w:color w:val="0070C0"/>
          <w:sz w:val="32"/>
          <w:szCs w:val="32"/>
        </w:rPr>
        <w:t>Clerical and Allied Services</w:t>
      </w:r>
      <w:r w:rsidR="007A15FD" w:rsidRPr="006E61E4">
        <w:rPr>
          <w:color w:val="0070C0"/>
          <w:sz w:val="32"/>
          <w:szCs w:val="32"/>
        </w:rPr>
        <w:t xml:space="preserve"> Unit</w:t>
      </w:r>
      <w:r w:rsidR="00AD1612" w:rsidRPr="006E61E4">
        <w:rPr>
          <w:color w:val="0070C0"/>
          <w:sz w:val="32"/>
          <w:szCs w:val="32"/>
        </w:rPr>
        <w:t xml:space="preserve"> (CX</w:t>
      </w:r>
      <w:r w:rsidR="003000B3" w:rsidRPr="006E61E4">
        <w:rPr>
          <w:color w:val="0070C0"/>
          <w:sz w:val="32"/>
          <w:szCs w:val="32"/>
        </w:rPr>
        <w:t>)</w:t>
      </w:r>
      <w:r w:rsidRPr="0004389F">
        <w:rPr>
          <w:b/>
          <w:bCs/>
          <w:color w:val="0070C0"/>
          <w:sz w:val="23"/>
          <w:szCs w:val="23"/>
        </w:rPr>
        <w:t xml:space="preserve"> </w:t>
      </w:r>
      <w:r w:rsidR="00970EF9" w:rsidRPr="00970EF9">
        <w:rPr>
          <w:rFonts w:ascii="Arial" w:eastAsia="Arial" w:hAnsi="Arial" w:cs="Times New Roman"/>
          <w:noProof/>
        </w:rPr>
        <mc:AlternateContent>
          <mc:Choice Requires="wpg">
            <w:drawing>
              <wp:inline distT="0" distB="0" distL="0" distR="0" wp14:anchorId="1554C02D" wp14:editId="6F5D453A">
                <wp:extent cx="6858000" cy="635"/>
                <wp:effectExtent l="0" t="0" r="19050" b="1841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35"/>
                          <a:chOff x="691" y="-131"/>
                          <a:chExt cx="10858" cy="2"/>
                        </a:xfrm>
                      </wpg:grpSpPr>
                      <wps:wsp>
                        <wps:cNvPr id="20" name="Freeform 20"/>
                        <wps:cNvSpPr>
                          <a:spLocks/>
                        </wps:cNvSpPr>
                        <wps:spPr bwMode="auto">
                          <a:xfrm>
                            <a:off x="691" y="-131"/>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1270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059106" id="Group 15" o:spid="_x0000_s1026" style="width:540pt;height:.05pt;mso-position-horizontal-relative:char;mso-position-vertical-relative:line" coordorigin="691,-131"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">
                <v:shape id="Freeform 20" o:spid="_x0000_s1027" style="position:absolute;left:691;top:-131;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" path="m,l10858,e" filled="f" strokecolor="#0070c0" strokeweight="1pt">
                  <v:path arrowok="t" o:connecttype="custom" o:connectlocs="0,0;10858,0" o:connectangles="0,0"/>
                </v:shape>
                <w10:anchorlock/>
              </v:group>
            </w:pict>
          </mc:Fallback>
        </mc:AlternateContent>
      </w:r>
    </w:p>
    <w:p w14:paraId="7F10662B" w14:textId="77777777" w:rsidR="00214AF7" w:rsidRPr="00970EF9" w:rsidRDefault="00970EF9" w:rsidP="001C506C">
      <w:pPr>
        <w:pStyle w:val="NoSpacing"/>
        <w:rPr>
          <w:rFonts w:ascii="Arial" w:eastAsia="Arial" w:hAnsi="Arial" w:cs="Times New Roman"/>
          <w:noProof/>
        </w:rPr>
      </w:pPr>
      <w:r>
        <w:rPr>
          <w:noProof/>
        </w:rPr>
        <w:t> </w:t>
      </w:r>
      <w:r>
        <w:rPr>
          <w:noProof/>
        </w:rPr>
        <w:t> </w:t>
      </w:r>
      <w:r>
        <w:rPr>
          <w:noProof/>
        </w:rPr>
        <w:t> </w:t>
      </w:r>
      <w:r>
        <w:rPr>
          <w:noProof/>
        </w:rPr>
        <w:t> </w:t>
      </w:r>
      <w:r>
        <w:rPr>
          <w:noProof/>
        </w:rPr>
        <w:t> </w:t>
      </w:r>
      <w:r w:rsidRPr="00970EF9">
        <w:rPr>
          <w:rFonts w:ascii="Arial" w:eastAsia="Arial" w:hAnsi="Arial" w:cs="Times New Roman"/>
          <w:noProof/>
        </w:rPr>
        <w:t> </w:t>
      </w:r>
    </w:p>
    <w:tbl>
      <w:tblPr>
        <w:tblW w:w="0" w:type="auto"/>
        <w:tblInd w:w="180" w:type="dxa"/>
        <w:tblLook w:val="04A0" w:firstRow="1" w:lastRow="0" w:firstColumn="1" w:lastColumn="0" w:noHBand="0" w:noVBand="1"/>
      </w:tblPr>
      <w:tblGrid>
        <w:gridCol w:w="10440"/>
      </w:tblGrid>
      <w:tr w:rsidR="00214AF7" w:rsidRPr="00A349CB" w14:paraId="4ABDEF98" w14:textId="77777777" w:rsidTr="00F1547E">
        <w:trPr>
          <w:trHeight w:val="403"/>
        </w:trPr>
        <w:tc>
          <w:tcPr>
            <w:tcW w:w="10440" w:type="dxa"/>
            <w:shd w:val="clear" w:color="auto" w:fill="3584CB"/>
          </w:tcPr>
          <w:p w14:paraId="332C6F7D" w14:textId="77777777" w:rsidR="00214AF7" w:rsidRPr="00A349CB" w:rsidRDefault="00214AF7" w:rsidP="00F1547E">
            <w:pPr>
              <w:tabs>
                <w:tab w:val="center" w:pos="5112"/>
                <w:tab w:val="left" w:pos="8076"/>
              </w:tabs>
              <w:spacing w:before="120" w:after="120"/>
              <w:rPr>
                <w:rFonts w:ascii="Arial" w:hAnsi="Arial" w:cs="Arial"/>
                <w:b/>
                <w:sz w:val="28"/>
                <w:szCs w:val="28"/>
              </w:rPr>
            </w:pPr>
            <w:r w:rsidRPr="00A349CB">
              <w:rPr>
                <w:rFonts w:ascii="Arial" w:hAnsi="Arial" w:cs="Arial"/>
                <w:b/>
                <w:color w:val="FFFFFF" w:themeColor="background1"/>
                <w:sz w:val="28"/>
                <w:szCs w:val="28"/>
              </w:rPr>
              <w:tab/>
              <w:t>Compensatory Time Off Election Form</w:t>
            </w:r>
          </w:p>
        </w:tc>
      </w:tr>
      <w:tr w:rsidR="00214AF7" w:rsidRPr="00A349CB" w14:paraId="3C1D54B1" w14:textId="77777777" w:rsidTr="00F1547E">
        <w:trPr>
          <w:trHeight w:val="417"/>
        </w:trPr>
        <w:tc>
          <w:tcPr>
            <w:tcW w:w="10440" w:type="dxa"/>
          </w:tcPr>
          <w:p w14:paraId="739D643F" w14:textId="77777777" w:rsidR="005F3A3A" w:rsidRPr="00A349CB" w:rsidRDefault="00214AF7" w:rsidP="00A349CB">
            <w:pPr>
              <w:spacing w:before="120" w:after="240"/>
              <w:jc w:val="both"/>
              <w:rPr>
                <w:rFonts w:ascii="Arial" w:hAnsi="Arial" w:cs="Arial"/>
              </w:rPr>
            </w:pPr>
            <w:r w:rsidRPr="00A349CB">
              <w:rPr>
                <w:rFonts w:ascii="Arial" w:hAnsi="Arial" w:cs="Arial"/>
              </w:rPr>
              <w:t xml:space="preserve">Consistent with </w:t>
            </w:r>
            <w:hyperlink r:id="rId8" w:history="1">
              <w:r w:rsidRPr="00A349CB">
                <w:rPr>
                  <w:rStyle w:val="Hyperlink"/>
                  <w:rFonts w:ascii="Arial" w:hAnsi="Arial" w:cs="Arial"/>
                </w:rPr>
                <w:t>Article 10 – Hours of Work</w:t>
              </w:r>
            </w:hyperlink>
            <w:r w:rsidRPr="00A349CB">
              <w:rPr>
                <w:rFonts w:ascii="Arial" w:hAnsi="Arial" w:cs="Arial"/>
              </w:rPr>
              <w:t xml:space="preserve"> of the </w:t>
            </w:r>
            <w:hyperlink r:id="rId9" w:history="1">
              <w:r w:rsidRPr="00A349CB">
                <w:rPr>
                  <w:rStyle w:val="Hyperlink"/>
                  <w:rFonts w:ascii="Arial" w:hAnsi="Arial" w:cs="Arial"/>
                </w:rPr>
                <w:t>UC-Teamsters April 2017- March 2022 Agreement</w:t>
              </w:r>
            </w:hyperlink>
            <w:r w:rsidRPr="00A349CB">
              <w:rPr>
                <w:rFonts w:ascii="Arial" w:hAnsi="Arial" w:cs="Arial"/>
              </w:rPr>
              <w:t xml:space="preserve"> covering Clerical Unit employees and in accordance with the Fair Labor Standards Act (FLSA), overtime will be compensated either by pay or by compensatory time off (CTO) </w:t>
            </w:r>
            <w:r w:rsidRPr="00262EB3">
              <w:rPr>
                <w:rFonts w:ascii="Arial" w:hAnsi="Arial" w:cs="Arial"/>
                <w:b/>
                <w:color w:val="002060"/>
              </w:rPr>
              <w:t>if the department offers CTO</w:t>
            </w:r>
            <w:r w:rsidRPr="00A349CB">
              <w:rPr>
                <w:rFonts w:ascii="Arial" w:hAnsi="Arial" w:cs="Arial"/>
              </w:rPr>
              <w:t>. Non-exempt employees are entitled to compensation at one and one-half times (1½X) the straight-time for all hours worked after 40 hours in a workweek. </w:t>
            </w:r>
            <w:r w:rsidR="00C77C75" w:rsidRPr="00A349CB">
              <w:rPr>
                <w:rFonts w:ascii="Arial" w:hAnsi="Arial" w:cs="Arial"/>
              </w:rPr>
              <w:t>The contract states:</w:t>
            </w:r>
          </w:p>
          <w:p w14:paraId="781BB068" w14:textId="77777777" w:rsidR="005F3A3A" w:rsidRPr="00A349CB" w:rsidRDefault="005F3A3A" w:rsidP="00A349CB">
            <w:pPr>
              <w:pStyle w:val="Title"/>
              <w:numPr>
                <w:ilvl w:val="0"/>
                <w:numId w:val="1"/>
              </w:numPr>
              <w:tabs>
                <w:tab w:val="clear" w:pos="720"/>
                <w:tab w:val="num" w:pos="336"/>
              </w:tabs>
              <w:spacing w:after="240"/>
              <w:ind w:left="331"/>
              <w:jc w:val="both"/>
              <w:rPr>
                <w:rFonts w:ascii="Arial" w:eastAsiaTheme="minorHAnsi" w:hAnsi="Arial" w:cs="Arial"/>
                <w:b w:val="0"/>
                <w:smallCaps w:val="0"/>
                <w:sz w:val="22"/>
                <w:szCs w:val="22"/>
              </w:rPr>
            </w:pPr>
            <w:r w:rsidRPr="00A349CB">
              <w:rPr>
                <w:rFonts w:ascii="Arial" w:eastAsiaTheme="minorHAnsi" w:hAnsi="Arial" w:cs="Arial"/>
                <w:b w:val="0"/>
                <w:smallCaps w:val="0"/>
                <w:sz w:val="22"/>
                <w:szCs w:val="22"/>
              </w:rPr>
              <w:t xml:space="preserve">Unless the employee and the University agree otherwise, overtime will be paid. </w:t>
            </w:r>
            <w:r w:rsidRPr="00A349CB">
              <w:rPr>
                <w:rFonts w:ascii="Arial" w:eastAsiaTheme="minorHAnsi" w:hAnsi="Arial" w:cs="Arial"/>
                <w:b w:val="0"/>
                <w:smallCaps w:val="0"/>
                <w:sz w:val="22"/>
                <w:szCs w:val="22"/>
                <w:u w:val="single"/>
              </w:rPr>
              <w:t>If you do not sign and return this form, you will be paid for all overtime worked</w:t>
            </w:r>
            <w:r w:rsidRPr="00A349CB">
              <w:rPr>
                <w:rFonts w:ascii="Arial" w:eastAsiaTheme="minorHAnsi" w:hAnsi="Arial" w:cs="Arial"/>
                <w:b w:val="0"/>
                <w:smallCaps w:val="0"/>
                <w:sz w:val="22"/>
                <w:szCs w:val="22"/>
              </w:rPr>
              <w:t>.</w:t>
            </w:r>
          </w:p>
          <w:p w14:paraId="594B78CC" w14:textId="77777777" w:rsidR="00471C9A" w:rsidRPr="00A349CB" w:rsidRDefault="00471C9A" w:rsidP="00A349CB">
            <w:pPr>
              <w:pStyle w:val="ListParagraph"/>
              <w:numPr>
                <w:ilvl w:val="0"/>
                <w:numId w:val="1"/>
              </w:numPr>
              <w:tabs>
                <w:tab w:val="clear" w:pos="720"/>
                <w:tab w:val="num" w:pos="360"/>
              </w:tabs>
              <w:spacing w:after="240"/>
              <w:ind w:left="331"/>
              <w:contextualSpacing w:val="0"/>
              <w:jc w:val="both"/>
              <w:rPr>
                <w:rFonts w:ascii="Arial" w:hAnsi="Arial" w:cs="Arial"/>
              </w:rPr>
            </w:pPr>
            <w:r w:rsidRPr="00A349CB">
              <w:rPr>
                <w:rFonts w:ascii="Arial" w:hAnsi="Arial" w:cs="Arial"/>
              </w:rPr>
              <w:t xml:space="preserve">An employee may, upon hire and in the month of June thereafter, file a written </w:t>
            </w:r>
            <w:r w:rsidR="00837983" w:rsidRPr="00A349CB">
              <w:rPr>
                <w:rFonts w:ascii="Arial" w:hAnsi="Arial" w:cs="Arial"/>
              </w:rPr>
              <w:t>statement</w:t>
            </w:r>
            <w:r w:rsidRPr="00A349CB">
              <w:rPr>
                <w:rFonts w:ascii="Arial" w:hAnsi="Arial" w:cs="Arial"/>
              </w:rPr>
              <w:t xml:space="preserve"> of preference </w:t>
            </w:r>
            <w:r w:rsidR="00837983" w:rsidRPr="00A349CB">
              <w:rPr>
                <w:rFonts w:ascii="Arial" w:hAnsi="Arial" w:cs="Arial"/>
              </w:rPr>
              <w:t>to receive</w:t>
            </w:r>
            <w:r w:rsidRPr="00A349CB">
              <w:rPr>
                <w:rFonts w:ascii="Arial" w:hAnsi="Arial" w:cs="Arial"/>
              </w:rPr>
              <w:t xml:space="preserve"> </w:t>
            </w:r>
            <w:r w:rsidR="00837983" w:rsidRPr="00A349CB">
              <w:rPr>
                <w:rFonts w:ascii="Arial" w:hAnsi="Arial" w:cs="Arial"/>
              </w:rPr>
              <w:t>CTO</w:t>
            </w:r>
            <w:r w:rsidRPr="00A349CB">
              <w:rPr>
                <w:rFonts w:ascii="Arial" w:hAnsi="Arial" w:cs="Arial"/>
              </w:rPr>
              <w:t xml:space="preserve"> </w:t>
            </w:r>
            <w:r w:rsidR="00837983" w:rsidRPr="00A349CB">
              <w:rPr>
                <w:rFonts w:ascii="Arial" w:hAnsi="Arial" w:cs="Arial"/>
              </w:rPr>
              <w:t>in lieu of</w:t>
            </w:r>
            <w:r w:rsidRPr="00A349CB">
              <w:rPr>
                <w:rFonts w:ascii="Arial" w:hAnsi="Arial" w:cs="Arial"/>
              </w:rPr>
              <w:t xml:space="preserve"> pay with </w:t>
            </w:r>
            <w:r w:rsidR="00837983" w:rsidRPr="00A349CB">
              <w:rPr>
                <w:rFonts w:ascii="Arial" w:hAnsi="Arial" w:cs="Arial"/>
              </w:rPr>
              <w:t>their</w:t>
            </w:r>
            <w:r w:rsidRPr="00A349CB">
              <w:rPr>
                <w:rFonts w:ascii="Arial" w:hAnsi="Arial" w:cs="Arial"/>
              </w:rPr>
              <w:t xml:space="preserve"> supervisor. The University shall grant the preference indicated.</w:t>
            </w:r>
          </w:p>
          <w:p w14:paraId="3F65FD0E" w14:textId="77777777" w:rsidR="00B327BA" w:rsidRPr="00A349CB" w:rsidRDefault="00B327BA" w:rsidP="00A349CB">
            <w:pPr>
              <w:pStyle w:val="ListParagraph"/>
              <w:numPr>
                <w:ilvl w:val="0"/>
                <w:numId w:val="1"/>
              </w:numPr>
              <w:tabs>
                <w:tab w:val="clear" w:pos="720"/>
                <w:tab w:val="num" w:pos="360"/>
              </w:tabs>
              <w:spacing w:after="240"/>
              <w:ind w:left="331"/>
              <w:contextualSpacing w:val="0"/>
              <w:jc w:val="both"/>
              <w:rPr>
                <w:rFonts w:ascii="Arial" w:hAnsi="Arial" w:cs="Arial"/>
              </w:rPr>
            </w:pPr>
            <w:r w:rsidRPr="00A349CB">
              <w:rPr>
                <w:rFonts w:ascii="Arial" w:hAnsi="Arial" w:cs="Arial"/>
              </w:rPr>
              <w:t xml:space="preserve">Accumulation of compensatory time </w:t>
            </w:r>
            <w:r w:rsidR="008C0A4D" w:rsidRPr="00A349CB">
              <w:rPr>
                <w:rFonts w:ascii="Arial" w:hAnsi="Arial" w:cs="Arial"/>
              </w:rPr>
              <w:t xml:space="preserve">off </w:t>
            </w:r>
            <w:r w:rsidRPr="00A349CB">
              <w:rPr>
                <w:rFonts w:ascii="Arial" w:hAnsi="Arial" w:cs="Arial"/>
              </w:rPr>
              <w:t>is limited to a maximum of two hundred and forty (240) hours. An employee shall be paid for hours of overtime that exceed this limit.</w:t>
            </w:r>
          </w:p>
          <w:p w14:paraId="46A9DED9" w14:textId="77777777" w:rsidR="00214AF7" w:rsidRPr="00A349CB" w:rsidRDefault="00214AF7" w:rsidP="00A349CB">
            <w:pPr>
              <w:pStyle w:val="Title"/>
              <w:numPr>
                <w:ilvl w:val="0"/>
                <w:numId w:val="1"/>
              </w:numPr>
              <w:tabs>
                <w:tab w:val="clear" w:pos="720"/>
                <w:tab w:val="num" w:pos="360"/>
              </w:tabs>
              <w:ind w:left="336"/>
              <w:jc w:val="both"/>
              <w:rPr>
                <w:rFonts w:ascii="Arial" w:eastAsiaTheme="minorHAnsi" w:hAnsi="Arial" w:cs="Arial"/>
                <w:b w:val="0"/>
                <w:smallCaps w:val="0"/>
                <w:sz w:val="22"/>
                <w:szCs w:val="22"/>
              </w:rPr>
            </w:pPr>
            <w:r w:rsidRPr="00A349CB">
              <w:rPr>
                <w:rFonts w:ascii="Arial" w:eastAsiaTheme="minorHAnsi" w:hAnsi="Arial" w:cs="Arial"/>
                <w:b w:val="0"/>
                <w:smallCaps w:val="0"/>
                <w:sz w:val="22"/>
                <w:szCs w:val="22"/>
              </w:rPr>
              <w:t>Compensatory time shall be paid or scheduled by the University in accordance with departmental needs.</w:t>
            </w:r>
            <w:r w:rsidR="0037362B" w:rsidRPr="00A349CB">
              <w:rPr>
                <w:rFonts w:ascii="Arial" w:eastAsiaTheme="minorHAnsi" w:hAnsi="Arial" w:cs="Arial"/>
                <w:b w:val="0"/>
                <w:smallCaps w:val="0"/>
                <w:sz w:val="22"/>
                <w:szCs w:val="22"/>
              </w:rPr>
              <w:t xml:space="preserve"> An employee may request to schedule accumulated CTO. An employee’s request for scheduling of banked CTO shall be granted subject to the needs of the University and shall not be unreasonably denied.</w:t>
            </w:r>
            <w:r w:rsidRPr="00A349CB">
              <w:rPr>
                <w:rFonts w:ascii="Arial" w:eastAsiaTheme="minorHAnsi" w:hAnsi="Arial" w:cs="Arial"/>
                <w:b w:val="0"/>
                <w:smallCaps w:val="0"/>
                <w:sz w:val="22"/>
                <w:szCs w:val="22"/>
              </w:rPr>
              <w:t xml:space="preserve"> </w:t>
            </w:r>
          </w:p>
          <w:p w14:paraId="7DD6FFB9" w14:textId="77777777" w:rsidR="0037362B" w:rsidRPr="00A349CB" w:rsidRDefault="0037362B" w:rsidP="0037362B">
            <w:pPr>
              <w:pStyle w:val="Title"/>
              <w:ind w:left="336"/>
              <w:jc w:val="left"/>
              <w:rPr>
                <w:rFonts w:ascii="Arial" w:eastAsiaTheme="minorHAnsi" w:hAnsi="Arial" w:cs="Arial"/>
                <w:b w:val="0"/>
                <w:smallCaps w:val="0"/>
                <w:sz w:val="22"/>
                <w:szCs w:val="22"/>
              </w:rPr>
            </w:pPr>
          </w:p>
        </w:tc>
      </w:tr>
      <w:tr w:rsidR="00214AF7" w:rsidRPr="00A349CB" w14:paraId="571E0593" w14:textId="77777777" w:rsidTr="00F1547E">
        <w:trPr>
          <w:trHeight w:val="403"/>
        </w:trPr>
        <w:tc>
          <w:tcPr>
            <w:tcW w:w="10440" w:type="dxa"/>
            <w:shd w:val="clear" w:color="auto" w:fill="327EC4"/>
            <w:vAlign w:val="center"/>
          </w:tcPr>
          <w:p w14:paraId="4C46E723" w14:textId="77777777" w:rsidR="00214AF7" w:rsidRPr="00A349CB" w:rsidRDefault="00214AF7" w:rsidP="00F1547E">
            <w:pPr>
              <w:tabs>
                <w:tab w:val="center" w:pos="5112"/>
                <w:tab w:val="left" w:pos="8076"/>
              </w:tabs>
              <w:spacing w:before="120" w:after="120"/>
              <w:jc w:val="center"/>
              <w:rPr>
                <w:rFonts w:ascii="Arial" w:hAnsi="Arial" w:cs="Arial"/>
                <w:b/>
                <w:color w:val="FFFFFF" w:themeColor="background1"/>
                <w:sz w:val="28"/>
                <w:szCs w:val="28"/>
              </w:rPr>
            </w:pPr>
            <w:r w:rsidRPr="00A349CB">
              <w:rPr>
                <w:rFonts w:ascii="Arial" w:hAnsi="Arial" w:cs="Arial"/>
                <w:b/>
                <w:color w:val="FFFFFF" w:themeColor="background1"/>
                <w:sz w:val="28"/>
                <w:szCs w:val="28"/>
              </w:rPr>
              <w:t>Employee Election</w:t>
            </w:r>
          </w:p>
        </w:tc>
      </w:tr>
      <w:tr w:rsidR="00214AF7" w:rsidRPr="00A349CB" w14:paraId="73645869" w14:textId="77777777" w:rsidTr="00F1547E">
        <w:trPr>
          <w:trHeight w:val="417"/>
        </w:trPr>
        <w:tc>
          <w:tcPr>
            <w:tcW w:w="10440" w:type="dxa"/>
          </w:tcPr>
          <w:p w14:paraId="35C8CCC4" w14:textId="77777777" w:rsidR="00214AF7" w:rsidRPr="00A349CB" w:rsidRDefault="00000000" w:rsidP="00210273">
            <w:pPr>
              <w:spacing w:before="120"/>
              <w:ind w:left="259" w:hanging="259"/>
              <w:jc w:val="both"/>
              <w:rPr>
                <w:rFonts w:ascii="Arial" w:hAnsi="Arial" w:cs="Arial"/>
                <w:bCs/>
              </w:rPr>
            </w:pPr>
            <w:sdt>
              <w:sdtPr>
                <w:rPr>
                  <w:rFonts w:ascii="Arial" w:hAnsi="Arial" w:cs="Arial"/>
                </w:rPr>
                <w:id w:val="1439095852"/>
                <w14:checkbox>
                  <w14:checked w14:val="0"/>
                  <w14:checkedState w14:val="2612" w14:font="MS Gothic"/>
                  <w14:uncheckedState w14:val="2610" w14:font="MS Gothic"/>
                </w14:checkbox>
              </w:sdtPr>
              <w:sdtContent>
                <w:r w:rsidR="007D0FB1" w:rsidRPr="00A349CB">
                  <w:rPr>
                    <w:rFonts w:ascii="Segoe UI Symbol" w:eastAsia="MS Gothic" w:hAnsi="Segoe UI Symbol" w:cs="Segoe UI Symbol"/>
                  </w:rPr>
                  <w:t>☐</w:t>
                </w:r>
              </w:sdtContent>
            </w:sdt>
            <w:r w:rsidR="00214AF7" w:rsidRPr="00A349CB">
              <w:rPr>
                <w:rFonts w:ascii="Arial" w:hAnsi="Arial" w:cs="Arial"/>
              </w:rPr>
              <w:t xml:space="preserve"> I elect to receive compensatory time off (CTO) </w:t>
            </w:r>
            <w:r w:rsidR="00545389" w:rsidRPr="00A349CB">
              <w:rPr>
                <w:rFonts w:ascii="Arial" w:hAnsi="Arial" w:cs="Arial"/>
              </w:rPr>
              <w:t xml:space="preserve">in lieu of pay </w:t>
            </w:r>
            <w:r w:rsidR="00214AF7" w:rsidRPr="00A349CB">
              <w:rPr>
                <w:rFonts w:ascii="Arial" w:hAnsi="Arial" w:cs="Arial"/>
              </w:rPr>
              <w:t>for overtime hours</w:t>
            </w:r>
            <w:r w:rsidR="00545389" w:rsidRPr="00A349CB">
              <w:rPr>
                <w:rFonts w:ascii="Arial" w:hAnsi="Arial" w:cs="Arial"/>
              </w:rPr>
              <w:t xml:space="preserve"> worked</w:t>
            </w:r>
            <w:r w:rsidR="00545389" w:rsidRPr="00A349CB">
              <w:rPr>
                <w:rFonts w:ascii="Arial" w:eastAsia="Times New Roman" w:hAnsi="Arial" w:cs="Arial"/>
                <w:bCs/>
              </w:rPr>
              <w:t xml:space="preserve"> </w:t>
            </w:r>
            <w:r w:rsidR="00545389" w:rsidRPr="00A349CB">
              <w:rPr>
                <w:rFonts w:ascii="Arial" w:hAnsi="Arial" w:cs="Arial"/>
                <w:bCs/>
              </w:rPr>
              <w:t xml:space="preserve">effective this date. I </w:t>
            </w:r>
            <w:r w:rsidR="00545389" w:rsidRPr="00A349CB">
              <w:rPr>
                <w:rFonts w:ascii="Arial" w:hAnsi="Arial" w:cs="Arial"/>
                <w:iCs/>
              </w:rPr>
              <w:t>understand that my selection can only be changed in the month of June of each year, unless the UC-Teamsters April 2017</w:t>
            </w:r>
            <w:r w:rsidR="00A349CB">
              <w:rPr>
                <w:rFonts w:ascii="Arial" w:hAnsi="Arial" w:cs="Arial"/>
                <w:iCs/>
              </w:rPr>
              <w:t xml:space="preserve"> </w:t>
            </w:r>
            <w:r w:rsidR="00A349CB">
              <w:rPr>
                <w:rFonts w:ascii="Calibri" w:hAnsi="Calibri" w:cs="Arial"/>
                <w:iCs/>
              </w:rPr>
              <w:t xml:space="preserve">– </w:t>
            </w:r>
            <w:r w:rsidR="00545389" w:rsidRPr="00A349CB">
              <w:rPr>
                <w:rFonts w:ascii="Arial" w:hAnsi="Arial" w:cs="Arial"/>
                <w:iCs/>
              </w:rPr>
              <w:t>March 2022 Agreement changes</w:t>
            </w:r>
            <w:r w:rsidR="00545389" w:rsidRPr="00A349CB">
              <w:rPr>
                <w:rFonts w:ascii="Arial" w:hAnsi="Arial" w:cs="Arial"/>
                <w:i/>
                <w:iCs/>
              </w:rPr>
              <w:t xml:space="preserve">. </w:t>
            </w:r>
            <w:r w:rsidR="00545389" w:rsidRPr="00A349CB">
              <w:rPr>
                <w:rFonts w:ascii="Arial" w:hAnsi="Arial" w:cs="Arial"/>
                <w:bCs/>
              </w:rPr>
              <w:t xml:space="preserve">Finally, I understand that if the department is still offering compensatory time off it will provide this form in June of each year. </w:t>
            </w:r>
          </w:p>
        </w:tc>
      </w:tr>
      <w:tr w:rsidR="00214AF7" w:rsidRPr="00A349CB" w14:paraId="150234EC" w14:textId="77777777" w:rsidTr="00F1547E">
        <w:trPr>
          <w:trHeight w:val="1431"/>
        </w:trPr>
        <w:tc>
          <w:tcPr>
            <w:tcW w:w="10440" w:type="dxa"/>
          </w:tcPr>
          <w:p w14:paraId="6BA0B2D9" w14:textId="77777777" w:rsidR="00214AF7" w:rsidRPr="00A349CB" w:rsidRDefault="00000000" w:rsidP="00F1547E">
            <w:pPr>
              <w:shd w:val="clear" w:color="auto" w:fill="FFFFFF"/>
              <w:spacing w:before="120" w:after="0" w:line="240" w:lineRule="auto"/>
              <w:rPr>
                <w:rFonts w:ascii="Arial" w:hAnsi="Arial" w:cs="Arial"/>
              </w:rPr>
            </w:pPr>
            <w:sdt>
              <w:sdtPr>
                <w:rPr>
                  <w:rFonts w:ascii="Arial" w:eastAsia="Times New Roman" w:hAnsi="Arial" w:cs="Arial"/>
                  <w:color w:val="222222"/>
                </w:rPr>
                <w:id w:val="-249119606"/>
                <w14:checkbox>
                  <w14:checked w14:val="0"/>
                  <w14:checkedState w14:val="2612" w14:font="MS Gothic"/>
                  <w14:uncheckedState w14:val="2610" w14:font="MS Gothic"/>
                </w14:checkbox>
              </w:sdtPr>
              <w:sdtContent>
                <w:r w:rsidR="007D0FB1" w:rsidRPr="00A349CB">
                  <w:rPr>
                    <w:rFonts w:ascii="Segoe UI Symbol" w:eastAsia="MS Gothic" w:hAnsi="Segoe UI Symbol" w:cs="Segoe UI Symbol"/>
                    <w:color w:val="222222"/>
                  </w:rPr>
                  <w:t>☐</w:t>
                </w:r>
              </w:sdtContent>
            </w:sdt>
            <w:r w:rsidR="00214AF7" w:rsidRPr="00A349CB">
              <w:rPr>
                <w:rFonts w:ascii="Arial" w:eastAsia="Times New Roman" w:hAnsi="Arial" w:cs="Arial"/>
                <w:color w:val="222222"/>
              </w:rPr>
              <w:t xml:space="preserve"> </w:t>
            </w:r>
            <w:r w:rsidR="00214AF7" w:rsidRPr="00A349CB">
              <w:rPr>
                <w:rFonts w:ascii="Arial" w:hAnsi="Arial" w:cs="Arial"/>
              </w:rPr>
              <w:t>I elect to receive monetary compensation for any and all compensable overtime hours I work.</w:t>
            </w:r>
          </w:p>
          <w:p w14:paraId="0EFA0EAB" w14:textId="77777777" w:rsidR="00214AF7" w:rsidRPr="00A349CB" w:rsidRDefault="00214AF7" w:rsidP="00F1547E">
            <w:pPr>
              <w:shd w:val="clear" w:color="auto" w:fill="FFFFFF"/>
              <w:spacing w:before="120" w:after="0" w:line="240" w:lineRule="auto"/>
              <w:rPr>
                <w:rFonts w:ascii="Arial" w:hAnsi="Arial" w:cs="Arial"/>
              </w:rPr>
            </w:pPr>
          </w:p>
          <w:p w14:paraId="2A1175E3" w14:textId="77777777" w:rsidR="00214AF7" w:rsidRPr="00A349CB" w:rsidRDefault="00214AF7" w:rsidP="00F1547E">
            <w:pPr>
              <w:shd w:val="clear" w:color="auto" w:fill="FFFFFF"/>
              <w:spacing w:after="0" w:line="240" w:lineRule="auto"/>
              <w:rPr>
                <w:rFonts w:ascii="Arial" w:eastAsia="Times New Roman" w:hAnsi="Arial" w:cs="Arial"/>
                <w:color w:val="222222"/>
              </w:rPr>
            </w:pPr>
          </w:p>
          <w:p w14:paraId="7AE44F0B" w14:textId="77777777" w:rsidR="00214AF7" w:rsidRPr="00A349CB" w:rsidRDefault="006443C6" w:rsidP="00F1547E">
            <w:pPr>
              <w:spacing w:after="0"/>
              <w:rPr>
                <w:rFonts w:ascii="Arial" w:hAnsi="Arial" w:cs="Arial"/>
              </w:rPr>
            </w:pPr>
            <w:r>
              <w:rPr>
                <w:rFonts w:ascii="Arial" w:hAnsi="Arial" w:cs="Arial"/>
                <w:noProof/>
              </w:rPr>
              <w:pict w14:anchorId="6835BBD4">
                <v:rect id="_x0000_i1026" alt="" style="width:468pt;height:.05pt;mso-width-percent:0;mso-height-percent:0;mso-width-percent:0;mso-height-percent:0" o:hrstd="t" o:hr="t" fillcolor="#9d9da1" stroked="f"/>
              </w:pict>
            </w:r>
          </w:p>
          <w:p w14:paraId="23B94113" w14:textId="77777777" w:rsidR="00214AF7" w:rsidRPr="00A349CB" w:rsidRDefault="00214AF7" w:rsidP="00F1547E">
            <w:pPr>
              <w:spacing w:after="0"/>
              <w:rPr>
                <w:rStyle w:val="Strong"/>
                <w:rFonts w:ascii="Arial" w:hAnsi="Arial" w:cs="Arial"/>
                <w:b w:val="0"/>
                <w:bCs w:val="0"/>
              </w:rPr>
            </w:pPr>
            <w:r w:rsidRPr="00A349CB">
              <w:rPr>
                <w:rFonts w:ascii="Arial" w:hAnsi="Arial" w:cs="Arial"/>
              </w:rPr>
              <w:t>Employee</w:t>
            </w:r>
            <w:r w:rsidR="00D75E0D" w:rsidRPr="00A349CB">
              <w:rPr>
                <w:rFonts w:ascii="Arial" w:hAnsi="Arial" w:cs="Arial"/>
              </w:rPr>
              <w:t>’s</w:t>
            </w:r>
            <w:r w:rsidRPr="00A349CB">
              <w:rPr>
                <w:rFonts w:ascii="Arial" w:hAnsi="Arial" w:cs="Arial"/>
              </w:rPr>
              <w:t xml:space="preserve"> Name                                 Employee</w:t>
            </w:r>
            <w:r w:rsidR="00D75E0D" w:rsidRPr="00A349CB">
              <w:rPr>
                <w:rFonts w:ascii="Arial" w:hAnsi="Arial" w:cs="Arial"/>
              </w:rPr>
              <w:t>’s</w:t>
            </w:r>
            <w:r w:rsidRPr="00A349CB">
              <w:rPr>
                <w:rFonts w:ascii="Arial" w:hAnsi="Arial" w:cs="Arial"/>
              </w:rPr>
              <w:t xml:space="preserve"> Signature                                     Date </w:t>
            </w:r>
          </w:p>
        </w:tc>
      </w:tr>
      <w:tr w:rsidR="00214AF7" w:rsidRPr="00A349CB" w14:paraId="0548E192" w14:textId="77777777" w:rsidTr="00F1547E">
        <w:trPr>
          <w:trHeight w:val="765"/>
        </w:trPr>
        <w:tc>
          <w:tcPr>
            <w:tcW w:w="10440" w:type="dxa"/>
          </w:tcPr>
          <w:p w14:paraId="10B4EBFF" w14:textId="77777777" w:rsidR="00214AF7" w:rsidRPr="00A349CB" w:rsidRDefault="00214AF7" w:rsidP="00F1547E">
            <w:pPr>
              <w:pStyle w:val="Default"/>
              <w:rPr>
                <w:rFonts w:ascii="Arial" w:hAnsi="Arial" w:cs="Arial"/>
                <w:color w:val="auto"/>
                <w:sz w:val="22"/>
                <w:szCs w:val="22"/>
              </w:rPr>
            </w:pPr>
          </w:p>
          <w:p w14:paraId="07CE5A33" w14:textId="77777777" w:rsidR="00214AF7" w:rsidRPr="00A349CB" w:rsidRDefault="00214AF7" w:rsidP="00F1547E">
            <w:pPr>
              <w:pStyle w:val="Default"/>
              <w:rPr>
                <w:rFonts w:ascii="Arial" w:hAnsi="Arial" w:cs="Arial"/>
                <w:color w:val="auto"/>
                <w:sz w:val="22"/>
                <w:szCs w:val="22"/>
              </w:rPr>
            </w:pPr>
          </w:p>
          <w:p w14:paraId="126711B9" w14:textId="77777777" w:rsidR="00214AF7" w:rsidRPr="00A349CB" w:rsidRDefault="00214AF7" w:rsidP="00F1547E">
            <w:pPr>
              <w:pStyle w:val="Default"/>
              <w:rPr>
                <w:rFonts w:ascii="Arial" w:hAnsi="Arial" w:cs="Arial"/>
                <w:sz w:val="22"/>
                <w:szCs w:val="22"/>
              </w:rPr>
            </w:pPr>
          </w:p>
          <w:p w14:paraId="171FACB8" w14:textId="77777777" w:rsidR="00214AF7" w:rsidRPr="00A349CB" w:rsidRDefault="006443C6" w:rsidP="00F1547E">
            <w:pPr>
              <w:pStyle w:val="Default"/>
              <w:rPr>
                <w:rFonts w:ascii="Arial" w:hAnsi="Arial" w:cs="Arial"/>
                <w:sz w:val="22"/>
                <w:szCs w:val="22"/>
              </w:rPr>
            </w:pPr>
            <w:r>
              <w:rPr>
                <w:rFonts w:ascii="Arial" w:hAnsi="Arial" w:cs="Arial"/>
                <w:noProof/>
                <w:sz w:val="22"/>
                <w:szCs w:val="22"/>
              </w:rPr>
              <w:pict w14:anchorId="1D0D111C">
                <v:rect id="_x0000_i1025" alt="" style="width:468pt;height:.05pt;mso-width-percent:0;mso-height-percent:0;mso-width-percent:0;mso-height-percent:0" o:hrstd="t" o:hr="t" fillcolor="#9d9da1" stroked="f"/>
              </w:pict>
            </w:r>
          </w:p>
          <w:p w14:paraId="3531BF66" w14:textId="77777777" w:rsidR="00952FA0" w:rsidRPr="00A349CB" w:rsidRDefault="00214AF7" w:rsidP="00C77C75">
            <w:pPr>
              <w:pStyle w:val="Default"/>
              <w:tabs>
                <w:tab w:val="left" w:pos="0"/>
                <w:tab w:val="left" w:pos="3582"/>
                <w:tab w:val="left" w:pos="3672"/>
                <w:tab w:val="left" w:pos="7722"/>
                <w:tab w:val="left" w:pos="8083"/>
              </w:tabs>
              <w:rPr>
                <w:rFonts w:ascii="Arial" w:hAnsi="Arial" w:cs="Arial"/>
                <w:color w:val="auto"/>
                <w:sz w:val="22"/>
                <w:szCs w:val="22"/>
              </w:rPr>
            </w:pPr>
            <w:r w:rsidRPr="00A349CB">
              <w:rPr>
                <w:rFonts w:ascii="Arial" w:hAnsi="Arial" w:cs="Arial"/>
                <w:sz w:val="22"/>
                <w:szCs w:val="22"/>
              </w:rPr>
              <w:t>Supervisor</w:t>
            </w:r>
            <w:r w:rsidR="00D75E0D" w:rsidRPr="00A349CB">
              <w:rPr>
                <w:rFonts w:ascii="Arial" w:hAnsi="Arial" w:cs="Arial"/>
                <w:sz w:val="22"/>
                <w:szCs w:val="22"/>
              </w:rPr>
              <w:t>’s</w:t>
            </w:r>
            <w:r w:rsidRPr="00A349CB">
              <w:rPr>
                <w:rFonts w:ascii="Arial" w:hAnsi="Arial" w:cs="Arial"/>
                <w:sz w:val="22"/>
                <w:szCs w:val="22"/>
              </w:rPr>
              <w:t xml:space="preserve"> Name                                Supervisor</w:t>
            </w:r>
            <w:r w:rsidR="00D75E0D" w:rsidRPr="00A349CB">
              <w:rPr>
                <w:rFonts w:ascii="Arial" w:hAnsi="Arial" w:cs="Arial"/>
                <w:sz w:val="22"/>
                <w:szCs w:val="22"/>
              </w:rPr>
              <w:t>’s</w:t>
            </w:r>
            <w:r w:rsidRPr="00A349CB">
              <w:rPr>
                <w:rFonts w:ascii="Arial" w:hAnsi="Arial" w:cs="Arial"/>
                <w:sz w:val="22"/>
                <w:szCs w:val="22"/>
              </w:rPr>
              <w:t xml:space="preserve"> Signature                                   Date</w:t>
            </w:r>
          </w:p>
          <w:p w14:paraId="50887A81" w14:textId="77777777" w:rsidR="004D769D" w:rsidRPr="00A349CB" w:rsidRDefault="004D769D" w:rsidP="00A349CB">
            <w:pPr>
              <w:pStyle w:val="Default"/>
              <w:jc w:val="both"/>
              <w:rPr>
                <w:rFonts w:ascii="Arial" w:hAnsi="Arial" w:cs="Arial"/>
                <w:color w:val="auto"/>
                <w:sz w:val="22"/>
                <w:szCs w:val="22"/>
              </w:rPr>
            </w:pPr>
          </w:p>
          <w:p w14:paraId="1ED08786" w14:textId="77777777" w:rsidR="00214AF7" w:rsidRPr="00A349CB" w:rsidRDefault="00214AF7" w:rsidP="00A349CB">
            <w:pPr>
              <w:pStyle w:val="Default"/>
              <w:jc w:val="both"/>
              <w:rPr>
                <w:rFonts w:ascii="Arial" w:hAnsi="Arial" w:cs="Arial"/>
                <w:color w:val="auto"/>
                <w:sz w:val="22"/>
                <w:szCs w:val="22"/>
              </w:rPr>
            </w:pPr>
            <w:r w:rsidRPr="00A349CB">
              <w:rPr>
                <w:rFonts w:ascii="Arial" w:hAnsi="Arial" w:cs="Arial"/>
                <w:color w:val="auto"/>
                <w:sz w:val="22"/>
                <w:szCs w:val="22"/>
              </w:rPr>
              <w:t>Distribution: Original - Personnel File</w:t>
            </w:r>
          </w:p>
          <w:p w14:paraId="40EBDF4B" w14:textId="77777777" w:rsidR="00214AF7" w:rsidRPr="00A349CB" w:rsidRDefault="00A349CB" w:rsidP="00F1547E">
            <w:pPr>
              <w:pStyle w:val="Default"/>
              <w:jc w:val="both"/>
              <w:rPr>
                <w:rFonts w:ascii="Arial" w:hAnsi="Arial" w:cs="Arial"/>
                <w:color w:val="auto"/>
                <w:sz w:val="22"/>
                <w:szCs w:val="22"/>
              </w:rPr>
            </w:pPr>
            <w:r>
              <w:rPr>
                <w:rFonts w:ascii="Arial" w:hAnsi="Arial" w:cs="Arial"/>
                <w:color w:val="auto"/>
                <w:sz w:val="22"/>
                <w:szCs w:val="22"/>
              </w:rPr>
              <w:tab/>
            </w:r>
            <w:r w:rsidR="00214AF7" w:rsidRPr="00A349CB">
              <w:rPr>
                <w:rFonts w:ascii="Arial" w:hAnsi="Arial" w:cs="Arial"/>
                <w:color w:val="auto"/>
                <w:sz w:val="22"/>
                <w:szCs w:val="22"/>
              </w:rPr>
              <w:t>Copy – Employee</w:t>
            </w:r>
          </w:p>
          <w:p w14:paraId="33E22241" w14:textId="77777777" w:rsidR="00214AF7" w:rsidRPr="00A349CB" w:rsidRDefault="00A349CB" w:rsidP="00A349CB">
            <w:pPr>
              <w:pStyle w:val="NoSpacing"/>
              <w:spacing w:after="60"/>
              <w:rPr>
                <w:rStyle w:val="Strong"/>
                <w:rFonts w:ascii="Arial" w:hAnsi="Arial" w:cs="Arial"/>
                <w:b w:val="0"/>
                <w:bCs w:val="0"/>
              </w:rPr>
            </w:pPr>
            <w:r>
              <w:rPr>
                <w:rFonts w:ascii="Arial" w:hAnsi="Arial" w:cs="Arial"/>
              </w:rPr>
              <w:tab/>
            </w:r>
            <w:r w:rsidR="00214AF7" w:rsidRPr="00A349CB">
              <w:rPr>
                <w:rFonts w:ascii="Arial" w:hAnsi="Arial" w:cs="Arial"/>
              </w:rPr>
              <w:t>Copy – Department Payroll Coordinator or Shared Services Center</w:t>
            </w:r>
          </w:p>
        </w:tc>
      </w:tr>
    </w:tbl>
    <w:p w14:paraId="58025C3A" w14:textId="77777777" w:rsidR="00970EF9" w:rsidRPr="00214AF7" w:rsidRDefault="00970EF9" w:rsidP="00214AF7"/>
    <w:sectPr w:rsidR="00970EF9" w:rsidRPr="00214AF7" w:rsidSect="006443C6">
      <w:footerReference w:type="default" r:id="rId10"/>
      <w:pgSz w:w="12240" w:h="15840"/>
      <w:pgMar w:top="360" w:right="720" w:bottom="90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59F5A" w14:textId="77777777" w:rsidR="006443C6" w:rsidRDefault="006443C6" w:rsidP="00AE1D08">
      <w:pPr>
        <w:spacing w:after="0" w:line="240" w:lineRule="auto"/>
      </w:pPr>
      <w:r>
        <w:separator/>
      </w:r>
    </w:p>
  </w:endnote>
  <w:endnote w:type="continuationSeparator" w:id="0">
    <w:p w14:paraId="3BD8B7F5" w14:textId="77777777" w:rsidR="006443C6" w:rsidRDefault="006443C6" w:rsidP="00AE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557D" w14:textId="77777777" w:rsidR="00AE1D08" w:rsidRPr="00A349CB" w:rsidRDefault="00840BE5">
    <w:pPr>
      <w:pStyle w:val="Footer"/>
      <w:rPr>
        <w:rFonts w:ascii="Arial" w:hAnsi="Arial" w:cs="Arial"/>
        <w:color w:val="808080" w:themeColor="background1" w:themeShade="80"/>
        <w:sz w:val="18"/>
        <w:szCs w:val="18"/>
      </w:rPr>
    </w:pPr>
    <w:r w:rsidRPr="00A349CB">
      <w:rPr>
        <w:rFonts w:ascii="Arial" w:hAnsi="Arial" w:cs="Arial"/>
        <w:color w:val="808080" w:themeColor="background1" w:themeShade="80"/>
        <w:sz w:val="18"/>
        <w:szCs w:val="18"/>
      </w:rPr>
      <w:t>Compensatory Time Off Election Form – CX Unit (06/18/2020)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56566" w14:textId="77777777" w:rsidR="006443C6" w:rsidRDefault="006443C6" w:rsidP="00AE1D08">
      <w:pPr>
        <w:spacing w:after="0" w:line="240" w:lineRule="auto"/>
      </w:pPr>
      <w:r>
        <w:separator/>
      </w:r>
    </w:p>
  </w:footnote>
  <w:footnote w:type="continuationSeparator" w:id="0">
    <w:p w14:paraId="344078FF" w14:textId="77777777" w:rsidR="006443C6" w:rsidRDefault="006443C6" w:rsidP="00AE1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37619"/>
    <w:multiLevelType w:val="hybridMultilevel"/>
    <w:tmpl w:val="BD2E3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44437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hideSpellingErrors/>
  <w:hideGrammaticalErrors/>
  <w:documentProtection w:edit="forms" w:enforcement="1" w:cryptProviderType="rsaAES" w:cryptAlgorithmClass="hash" w:cryptAlgorithmType="typeAny" w:cryptAlgorithmSid="14" w:cryptSpinCount="100000" w:hash="yC3WpVxIgI42uoxsXR1GuQC3gBQ0XyYEZYqGLQSMCNANlaFFYZgYTDNZdfixyRddjh0dp5wzWHPeEtjm83niaQ==" w:salt="5LgGmlG5oF/o8alQIdIsE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06C"/>
    <w:rsid w:val="00025FA1"/>
    <w:rsid w:val="0004389F"/>
    <w:rsid w:val="00085F93"/>
    <w:rsid w:val="00101EF5"/>
    <w:rsid w:val="00142108"/>
    <w:rsid w:val="00180A73"/>
    <w:rsid w:val="001C506C"/>
    <w:rsid w:val="00210273"/>
    <w:rsid w:val="00214AF7"/>
    <w:rsid w:val="0022431C"/>
    <w:rsid w:val="002411A6"/>
    <w:rsid w:val="00262EB3"/>
    <w:rsid w:val="003000B3"/>
    <w:rsid w:val="00337C66"/>
    <w:rsid w:val="0037362B"/>
    <w:rsid w:val="003B68A9"/>
    <w:rsid w:val="003D6E7A"/>
    <w:rsid w:val="003F1DB8"/>
    <w:rsid w:val="00471C9A"/>
    <w:rsid w:val="0047577B"/>
    <w:rsid w:val="004B7932"/>
    <w:rsid w:val="004D769D"/>
    <w:rsid w:val="00545389"/>
    <w:rsid w:val="005F3A3A"/>
    <w:rsid w:val="0064017A"/>
    <w:rsid w:val="006443C6"/>
    <w:rsid w:val="00646331"/>
    <w:rsid w:val="006E61E4"/>
    <w:rsid w:val="00727822"/>
    <w:rsid w:val="007914D0"/>
    <w:rsid w:val="0079373A"/>
    <w:rsid w:val="007A15FD"/>
    <w:rsid w:val="007D0FB1"/>
    <w:rsid w:val="00820542"/>
    <w:rsid w:val="00837983"/>
    <w:rsid w:val="00840BE5"/>
    <w:rsid w:val="008861C0"/>
    <w:rsid w:val="008A1BCA"/>
    <w:rsid w:val="008A3718"/>
    <w:rsid w:val="008B024C"/>
    <w:rsid w:val="008C0A4D"/>
    <w:rsid w:val="00903E89"/>
    <w:rsid w:val="00952FA0"/>
    <w:rsid w:val="00970EF9"/>
    <w:rsid w:val="0098227F"/>
    <w:rsid w:val="00A228BF"/>
    <w:rsid w:val="00A30A59"/>
    <w:rsid w:val="00A349CB"/>
    <w:rsid w:val="00A778C3"/>
    <w:rsid w:val="00AA1B8D"/>
    <w:rsid w:val="00AB5E92"/>
    <w:rsid w:val="00AC78C9"/>
    <w:rsid w:val="00AD1612"/>
    <w:rsid w:val="00AD383D"/>
    <w:rsid w:val="00AE1D08"/>
    <w:rsid w:val="00AE2300"/>
    <w:rsid w:val="00B039E2"/>
    <w:rsid w:val="00B11A58"/>
    <w:rsid w:val="00B327BA"/>
    <w:rsid w:val="00B71FA6"/>
    <w:rsid w:val="00BB01DC"/>
    <w:rsid w:val="00BB72BB"/>
    <w:rsid w:val="00BF0ACD"/>
    <w:rsid w:val="00C77C75"/>
    <w:rsid w:val="00C92640"/>
    <w:rsid w:val="00C93308"/>
    <w:rsid w:val="00CB0F25"/>
    <w:rsid w:val="00D051A0"/>
    <w:rsid w:val="00D60728"/>
    <w:rsid w:val="00D75E0D"/>
    <w:rsid w:val="00E26138"/>
    <w:rsid w:val="00E45F07"/>
    <w:rsid w:val="00E95C2C"/>
    <w:rsid w:val="00EB7A92"/>
    <w:rsid w:val="00EC7427"/>
    <w:rsid w:val="00EF573F"/>
    <w:rsid w:val="00F11250"/>
    <w:rsid w:val="00F52E31"/>
    <w:rsid w:val="00F70F1C"/>
    <w:rsid w:val="00FF3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5AB5A"/>
  <w15:chartTrackingRefBased/>
  <w15:docId w15:val="{809411E7-7CB6-4BE7-A58B-593B982E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506C"/>
    <w:pPr>
      <w:spacing w:after="0" w:line="240" w:lineRule="auto"/>
    </w:pPr>
  </w:style>
  <w:style w:type="table" w:styleId="TableGrid">
    <w:name w:val="Table Grid"/>
    <w:basedOn w:val="TableNormal"/>
    <w:uiPriority w:val="39"/>
    <w:rsid w:val="00970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0E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Accent3">
    <w:name w:val="List Table 2 Accent 3"/>
    <w:basedOn w:val="TableNormal"/>
    <w:uiPriority w:val="47"/>
    <w:rsid w:val="00970EF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rsid w:val="00BF0A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BF0ACD"/>
    <w:rPr>
      <w:b/>
      <w:bCs/>
    </w:rPr>
  </w:style>
  <w:style w:type="paragraph" w:styleId="Header">
    <w:name w:val="header"/>
    <w:basedOn w:val="Normal"/>
    <w:link w:val="HeaderChar"/>
    <w:uiPriority w:val="99"/>
    <w:unhideWhenUsed/>
    <w:rsid w:val="00AE1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D08"/>
  </w:style>
  <w:style w:type="paragraph" w:styleId="Footer">
    <w:name w:val="footer"/>
    <w:basedOn w:val="Normal"/>
    <w:link w:val="FooterChar"/>
    <w:uiPriority w:val="99"/>
    <w:unhideWhenUsed/>
    <w:rsid w:val="00AE1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D08"/>
  </w:style>
  <w:style w:type="paragraph" w:customStyle="1" w:styleId="Default">
    <w:name w:val="Default"/>
    <w:rsid w:val="00646331"/>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3000B3"/>
    <w:rPr>
      <w:color w:val="0000FF"/>
      <w:u w:val="single"/>
    </w:rPr>
  </w:style>
  <w:style w:type="character" w:styleId="FollowedHyperlink">
    <w:name w:val="FollowedHyperlink"/>
    <w:basedOn w:val="DefaultParagraphFont"/>
    <w:uiPriority w:val="99"/>
    <w:semiHidden/>
    <w:unhideWhenUsed/>
    <w:rsid w:val="008A1BCA"/>
    <w:rPr>
      <w:color w:val="954F72" w:themeColor="followedHyperlink"/>
      <w:u w:val="single"/>
    </w:rPr>
  </w:style>
  <w:style w:type="character" w:customStyle="1" w:styleId="UnresolvedMention1">
    <w:name w:val="Unresolved Mention1"/>
    <w:basedOn w:val="DefaultParagraphFont"/>
    <w:uiPriority w:val="99"/>
    <w:semiHidden/>
    <w:unhideWhenUsed/>
    <w:rsid w:val="00085F93"/>
    <w:rPr>
      <w:color w:val="605E5C"/>
      <w:shd w:val="clear" w:color="auto" w:fill="E1DFDD"/>
    </w:rPr>
  </w:style>
  <w:style w:type="paragraph" w:styleId="Title">
    <w:name w:val="Title"/>
    <w:basedOn w:val="Normal"/>
    <w:link w:val="TitleChar"/>
    <w:qFormat/>
    <w:rsid w:val="005F3A3A"/>
    <w:pPr>
      <w:spacing w:after="0" w:line="240" w:lineRule="auto"/>
      <w:jc w:val="center"/>
    </w:pPr>
    <w:rPr>
      <w:rFonts w:ascii="Times New Roman" w:eastAsia="Times New Roman" w:hAnsi="Times New Roman" w:cs="Times New Roman"/>
      <w:b/>
      <w:smallCaps/>
      <w:sz w:val="26"/>
      <w:szCs w:val="24"/>
    </w:rPr>
  </w:style>
  <w:style w:type="character" w:customStyle="1" w:styleId="TitleChar">
    <w:name w:val="Title Char"/>
    <w:basedOn w:val="DefaultParagraphFont"/>
    <w:link w:val="Title"/>
    <w:rsid w:val="005F3A3A"/>
    <w:rPr>
      <w:rFonts w:ascii="Times New Roman" w:eastAsia="Times New Roman" w:hAnsi="Times New Roman" w:cs="Times New Roman"/>
      <w:b/>
      <w:smallCaps/>
      <w:sz w:val="26"/>
      <w:szCs w:val="24"/>
    </w:rPr>
  </w:style>
  <w:style w:type="paragraph" w:styleId="ListParagraph">
    <w:name w:val="List Paragraph"/>
    <w:basedOn w:val="Normal"/>
    <w:uiPriority w:val="34"/>
    <w:qFormat/>
    <w:rsid w:val="00C77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71947">
      <w:bodyDiv w:val="1"/>
      <w:marLeft w:val="0"/>
      <w:marRight w:val="0"/>
      <w:marTop w:val="0"/>
      <w:marBottom w:val="0"/>
      <w:divBdr>
        <w:top w:val="none" w:sz="0" w:space="0" w:color="auto"/>
        <w:left w:val="none" w:sz="0" w:space="0" w:color="auto"/>
        <w:bottom w:val="none" w:sz="0" w:space="0" w:color="auto"/>
        <w:right w:val="none" w:sz="0" w:space="0" w:color="auto"/>
      </w:divBdr>
      <w:divsChild>
        <w:div w:id="1545366319">
          <w:marLeft w:val="0"/>
          <w:marRight w:val="0"/>
          <w:marTop w:val="0"/>
          <w:marBottom w:val="0"/>
          <w:divBdr>
            <w:top w:val="none" w:sz="0" w:space="0" w:color="auto"/>
            <w:left w:val="none" w:sz="0" w:space="0" w:color="auto"/>
            <w:bottom w:val="none" w:sz="0" w:space="0" w:color="auto"/>
            <w:right w:val="none" w:sz="0" w:space="0" w:color="auto"/>
          </w:divBdr>
          <w:divsChild>
            <w:div w:id="960578750">
              <w:marLeft w:val="0"/>
              <w:marRight w:val="0"/>
              <w:marTop w:val="0"/>
              <w:marBottom w:val="0"/>
              <w:divBdr>
                <w:top w:val="none" w:sz="0" w:space="0" w:color="auto"/>
                <w:left w:val="none" w:sz="0" w:space="0" w:color="auto"/>
                <w:bottom w:val="none" w:sz="0" w:space="0" w:color="auto"/>
                <w:right w:val="none" w:sz="0" w:space="0" w:color="auto"/>
              </w:divBdr>
              <w:divsChild>
                <w:div w:id="1504659986">
                  <w:marLeft w:val="0"/>
                  <w:marRight w:val="0"/>
                  <w:marTop w:val="0"/>
                  <w:marBottom w:val="0"/>
                  <w:divBdr>
                    <w:top w:val="none" w:sz="0" w:space="0" w:color="auto"/>
                    <w:left w:val="none" w:sz="0" w:space="0" w:color="auto"/>
                    <w:bottom w:val="none" w:sz="0" w:space="0" w:color="auto"/>
                    <w:right w:val="none" w:sz="0" w:space="0" w:color="auto"/>
                  </w:divBdr>
                  <w:divsChild>
                    <w:div w:id="744231286">
                      <w:marLeft w:val="0"/>
                      <w:marRight w:val="0"/>
                      <w:marTop w:val="0"/>
                      <w:marBottom w:val="0"/>
                      <w:divBdr>
                        <w:top w:val="none" w:sz="0" w:space="0" w:color="auto"/>
                        <w:left w:val="none" w:sz="0" w:space="0" w:color="auto"/>
                        <w:bottom w:val="none" w:sz="0" w:space="0" w:color="auto"/>
                        <w:right w:val="none" w:sz="0" w:space="0" w:color="auto"/>
                      </w:divBdr>
                      <w:divsChild>
                        <w:div w:id="1744178158">
                          <w:marLeft w:val="0"/>
                          <w:marRight w:val="0"/>
                          <w:marTop w:val="0"/>
                          <w:marBottom w:val="0"/>
                          <w:divBdr>
                            <w:top w:val="none" w:sz="0" w:space="0" w:color="auto"/>
                            <w:left w:val="none" w:sz="0" w:space="0" w:color="auto"/>
                            <w:bottom w:val="none" w:sz="0" w:space="0" w:color="auto"/>
                            <w:right w:val="none" w:sz="0" w:space="0" w:color="auto"/>
                          </w:divBdr>
                          <w:divsChild>
                            <w:div w:id="1120143830">
                              <w:marLeft w:val="0"/>
                              <w:marRight w:val="0"/>
                              <w:marTop w:val="0"/>
                              <w:marBottom w:val="0"/>
                              <w:divBdr>
                                <w:top w:val="none" w:sz="0" w:space="0" w:color="auto"/>
                                <w:left w:val="none" w:sz="0" w:space="0" w:color="auto"/>
                                <w:bottom w:val="none" w:sz="0" w:space="0" w:color="auto"/>
                                <w:right w:val="none" w:sz="0" w:space="0" w:color="auto"/>
                              </w:divBdr>
                              <w:divsChild>
                                <w:div w:id="2111003352">
                                  <w:marLeft w:val="0"/>
                                  <w:marRight w:val="0"/>
                                  <w:marTop w:val="0"/>
                                  <w:marBottom w:val="0"/>
                                  <w:divBdr>
                                    <w:top w:val="none" w:sz="0" w:space="0" w:color="auto"/>
                                    <w:left w:val="none" w:sz="0" w:space="0" w:color="auto"/>
                                    <w:bottom w:val="none" w:sz="0" w:space="0" w:color="auto"/>
                                    <w:right w:val="none" w:sz="0" w:space="0" w:color="auto"/>
                                  </w:divBdr>
                                  <w:divsChild>
                                    <w:div w:id="1587575660">
                                      <w:marLeft w:val="0"/>
                                      <w:marRight w:val="0"/>
                                      <w:marTop w:val="0"/>
                                      <w:marBottom w:val="0"/>
                                      <w:divBdr>
                                        <w:top w:val="none" w:sz="0" w:space="0" w:color="auto"/>
                                        <w:left w:val="none" w:sz="0" w:space="0" w:color="auto"/>
                                        <w:bottom w:val="none" w:sz="0" w:space="0" w:color="auto"/>
                                        <w:right w:val="none" w:sz="0" w:space="0" w:color="auto"/>
                                      </w:divBdr>
                                      <w:divsChild>
                                        <w:div w:id="808287760">
                                          <w:marLeft w:val="0"/>
                                          <w:marRight w:val="0"/>
                                          <w:marTop w:val="0"/>
                                          <w:marBottom w:val="0"/>
                                          <w:divBdr>
                                            <w:top w:val="none" w:sz="0" w:space="0" w:color="auto"/>
                                            <w:left w:val="none" w:sz="0" w:space="0" w:color="auto"/>
                                            <w:bottom w:val="none" w:sz="0" w:space="0" w:color="auto"/>
                                            <w:right w:val="none" w:sz="0" w:space="0" w:color="auto"/>
                                          </w:divBdr>
                                          <w:divsChild>
                                            <w:div w:id="233054592">
                                              <w:marLeft w:val="0"/>
                                              <w:marRight w:val="0"/>
                                              <w:marTop w:val="0"/>
                                              <w:marBottom w:val="0"/>
                                              <w:divBdr>
                                                <w:top w:val="none" w:sz="0" w:space="0" w:color="auto"/>
                                                <w:left w:val="none" w:sz="0" w:space="0" w:color="auto"/>
                                                <w:bottom w:val="none" w:sz="0" w:space="0" w:color="auto"/>
                                                <w:right w:val="none" w:sz="0" w:space="0" w:color="auto"/>
                                              </w:divBdr>
                                              <w:divsChild>
                                                <w:div w:id="1263492543">
                                                  <w:marLeft w:val="0"/>
                                                  <w:marRight w:val="0"/>
                                                  <w:marTop w:val="0"/>
                                                  <w:marBottom w:val="0"/>
                                                  <w:divBdr>
                                                    <w:top w:val="none" w:sz="0" w:space="0" w:color="auto"/>
                                                    <w:left w:val="none" w:sz="0" w:space="0" w:color="auto"/>
                                                    <w:bottom w:val="none" w:sz="0" w:space="0" w:color="auto"/>
                                                    <w:right w:val="none" w:sz="0" w:space="0" w:color="auto"/>
                                                  </w:divBdr>
                                                  <w:divsChild>
                                                    <w:div w:id="386104964">
                                                      <w:marLeft w:val="0"/>
                                                      <w:marRight w:val="0"/>
                                                      <w:marTop w:val="0"/>
                                                      <w:marBottom w:val="0"/>
                                                      <w:divBdr>
                                                        <w:top w:val="none" w:sz="0" w:space="0" w:color="auto"/>
                                                        <w:left w:val="none" w:sz="0" w:space="0" w:color="auto"/>
                                                        <w:bottom w:val="none" w:sz="0" w:space="0" w:color="auto"/>
                                                        <w:right w:val="none" w:sz="0" w:space="0" w:color="auto"/>
                                                      </w:divBdr>
                                                      <w:divsChild>
                                                        <w:div w:id="898394203">
                                                          <w:marLeft w:val="0"/>
                                                          <w:marRight w:val="0"/>
                                                          <w:marTop w:val="15"/>
                                                          <w:marBottom w:val="0"/>
                                                          <w:divBdr>
                                                            <w:top w:val="none" w:sz="0" w:space="0" w:color="auto"/>
                                                            <w:left w:val="none" w:sz="0" w:space="0" w:color="auto"/>
                                                            <w:bottom w:val="none" w:sz="0" w:space="0" w:color="auto"/>
                                                            <w:right w:val="none" w:sz="0" w:space="0" w:color="auto"/>
                                                          </w:divBdr>
                                                          <w:divsChild>
                                                            <w:div w:id="57365885">
                                                              <w:marLeft w:val="0"/>
                                                              <w:marRight w:val="0"/>
                                                              <w:marTop w:val="0"/>
                                                              <w:marBottom w:val="0"/>
                                                              <w:divBdr>
                                                                <w:top w:val="none" w:sz="0" w:space="0" w:color="auto"/>
                                                                <w:left w:val="none" w:sz="0" w:space="0" w:color="auto"/>
                                                                <w:bottom w:val="none" w:sz="0" w:space="0" w:color="auto"/>
                                                                <w:right w:val="none" w:sz="0" w:space="0" w:color="auto"/>
                                                              </w:divBdr>
                                                              <w:divsChild>
                                                                <w:div w:id="416294705">
                                                                  <w:marLeft w:val="0"/>
                                                                  <w:marRight w:val="0"/>
                                                                  <w:marTop w:val="0"/>
                                                                  <w:marBottom w:val="0"/>
                                                                  <w:divBdr>
                                                                    <w:top w:val="none" w:sz="0" w:space="0" w:color="auto"/>
                                                                    <w:left w:val="none" w:sz="0" w:space="0" w:color="auto"/>
                                                                    <w:bottom w:val="none" w:sz="0" w:space="0" w:color="auto"/>
                                                                    <w:right w:val="none" w:sz="0" w:space="0" w:color="auto"/>
                                                                  </w:divBdr>
                                                                </w:div>
                                                                <w:div w:id="488790373">
                                                                  <w:marLeft w:val="0"/>
                                                                  <w:marRight w:val="0"/>
                                                                  <w:marTop w:val="0"/>
                                                                  <w:marBottom w:val="0"/>
                                                                  <w:divBdr>
                                                                    <w:top w:val="none" w:sz="0" w:space="0" w:color="auto"/>
                                                                    <w:left w:val="none" w:sz="0" w:space="0" w:color="auto"/>
                                                                    <w:bottom w:val="none" w:sz="0" w:space="0" w:color="auto"/>
                                                                    <w:right w:val="none" w:sz="0" w:space="0" w:color="auto"/>
                                                                  </w:divBdr>
                                                                </w:div>
                                                                <w:div w:id="486047039">
                                                                  <w:marLeft w:val="0"/>
                                                                  <w:marRight w:val="0"/>
                                                                  <w:marTop w:val="0"/>
                                                                  <w:marBottom w:val="0"/>
                                                                  <w:divBdr>
                                                                    <w:top w:val="none" w:sz="0" w:space="0" w:color="auto"/>
                                                                    <w:left w:val="none" w:sz="0" w:space="0" w:color="auto"/>
                                                                    <w:bottom w:val="none" w:sz="0" w:space="0" w:color="auto"/>
                                                                    <w:right w:val="none" w:sz="0" w:space="0" w:color="auto"/>
                                                                  </w:divBdr>
                                                                </w:div>
                                                                <w:div w:id="160394431">
                                                                  <w:marLeft w:val="0"/>
                                                                  <w:marRight w:val="0"/>
                                                                  <w:marTop w:val="0"/>
                                                                  <w:marBottom w:val="0"/>
                                                                  <w:divBdr>
                                                                    <w:top w:val="none" w:sz="0" w:space="0" w:color="auto"/>
                                                                    <w:left w:val="none" w:sz="0" w:space="0" w:color="auto"/>
                                                                    <w:bottom w:val="none" w:sz="0" w:space="0" w:color="auto"/>
                                                                    <w:right w:val="none" w:sz="0" w:space="0" w:color="auto"/>
                                                                  </w:divBdr>
                                                                </w:div>
                                                                <w:div w:id="20980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1019671">
      <w:bodyDiv w:val="1"/>
      <w:marLeft w:val="0"/>
      <w:marRight w:val="0"/>
      <w:marTop w:val="0"/>
      <w:marBottom w:val="0"/>
      <w:divBdr>
        <w:top w:val="none" w:sz="0" w:space="0" w:color="auto"/>
        <w:left w:val="none" w:sz="0" w:space="0" w:color="auto"/>
        <w:bottom w:val="none" w:sz="0" w:space="0" w:color="auto"/>
        <w:right w:val="none" w:sz="0" w:space="0" w:color="auto"/>
      </w:divBdr>
      <w:divsChild>
        <w:div w:id="1371497496">
          <w:marLeft w:val="0"/>
          <w:marRight w:val="0"/>
          <w:marTop w:val="0"/>
          <w:marBottom w:val="0"/>
          <w:divBdr>
            <w:top w:val="none" w:sz="0" w:space="0" w:color="auto"/>
            <w:left w:val="none" w:sz="0" w:space="0" w:color="auto"/>
            <w:bottom w:val="none" w:sz="0" w:space="0" w:color="auto"/>
            <w:right w:val="none" w:sz="0" w:space="0" w:color="auto"/>
          </w:divBdr>
          <w:divsChild>
            <w:div w:id="522322603">
              <w:marLeft w:val="0"/>
              <w:marRight w:val="0"/>
              <w:marTop w:val="0"/>
              <w:marBottom w:val="0"/>
              <w:divBdr>
                <w:top w:val="none" w:sz="0" w:space="0" w:color="auto"/>
                <w:left w:val="none" w:sz="0" w:space="0" w:color="auto"/>
                <w:bottom w:val="none" w:sz="0" w:space="0" w:color="auto"/>
                <w:right w:val="none" w:sz="0" w:space="0" w:color="auto"/>
              </w:divBdr>
              <w:divsChild>
                <w:div w:id="819081060">
                  <w:marLeft w:val="0"/>
                  <w:marRight w:val="0"/>
                  <w:marTop w:val="0"/>
                  <w:marBottom w:val="0"/>
                  <w:divBdr>
                    <w:top w:val="none" w:sz="0" w:space="0" w:color="auto"/>
                    <w:left w:val="none" w:sz="0" w:space="0" w:color="auto"/>
                    <w:bottom w:val="none" w:sz="0" w:space="0" w:color="auto"/>
                    <w:right w:val="none" w:sz="0" w:space="0" w:color="auto"/>
                  </w:divBdr>
                  <w:divsChild>
                    <w:div w:id="467743135">
                      <w:marLeft w:val="0"/>
                      <w:marRight w:val="0"/>
                      <w:marTop w:val="0"/>
                      <w:marBottom w:val="0"/>
                      <w:divBdr>
                        <w:top w:val="none" w:sz="0" w:space="0" w:color="auto"/>
                        <w:left w:val="none" w:sz="0" w:space="0" w:color="auto"/>
                        <w:bottom w:val="none" w:sz="0" w:space="0" w:color="auto"/>
                        <w:right w:val="none" w:sz="0" w:space="0" w:color="auto"/>
                      </w:divBdr>
                      <w:divsChild>
                        <w:div w:id="536746470">
                          <w:marLeft w:val="0"/>
                          <w:marRight w:val="0"/>
                          <w:marTop w:val="0"/>
                          <w:marBottom w:val="0"/>
                          <w:divBdr>
                            <w:top w:val="none" w:sz="0" w:space="0" w:color="auto"/>
                            <w:left w:val="none" w:sz="0" w:space="0" w:color="auto"/>
                            <w:bottom w:val="none" w:sz="0" w:space="0" w:color="auto"/>
                            <w:right w:val="none" w:sz="0" w:space="0" w:color="auto"/>
                          </w:divBdr>
                          <w:divsChild>
                            <w:div w:id="422452777">
                              <w:marLeft w:val="0"/>
                              <w:marRight w:val="0"/>
                              <w:marTop w:val="0"/>
                              <w:marBottom w:val="0"/>
                              <w:divBdr>
                                <w:top w:val="none" w:sz="0" w:space="0" w:color="auto"/>
                                <w:left w:val="none" w:sz="0" w:space="0" w:color="auto"/>
                                <w:bottom w:val="none" w:sz="0" w:space="0" w:color="auto"/>
                                <w:right w:val="none" w:sz="0" w:space="0" w:color="auto"/>
                              </w:divBdr>
                              <w:divsChild>
                                <w:div w:id="950748669">
                                  <w:marLeft w:val="0"/>
                                  <w:marRight w:val="0"/>
                                  <w:marTop w:val="0"/>
                                  <w:marBottom w:val="0"/>
                                  <w:divBdr>
                                    <w:top w:val="none" w:sz="0" w:space="0" w:color="auto"/>
                                    <w:left w:val="none" w:sz="0" w:space="0" w:color="auto"/>
                                    <w:bottom w:val="none" w:sz="0" w:space="0" w:color="auto"/>
                                    <w:right w:val="none" w:sz="0" w:space="0" w:color="auto"/>
                                  </w:divBdr>
                                  <w:divsChild>
                                    <w:div w:id="602035267">
                                      <w:marLeft w:val="0"/>
                                      <w:marRight w:val="0"/>
                                      <w:marTop w:val="0"/>
                                      <w:marBottom w:val="0"/>
                                      <w:divBdr>
                                        <w:top w:val="none" w:sz="0" w:space="0" w:color="auto"/>
                                        <w:left w:val="none" w:sz="0" w:space="0" w:color="auto"/>
                                        <w:bottom w:val="none" w:sz="0" w:space="0" w:color="auto"/>
                                        <w:right w:val="none" w:sz="0" w:space="0" w:color="auto"/>
                                      </w:divBdr>
                                      <w:divsChild>
                                        <w:div w:id="1670252585">
                                          <w:marLeft w:val="0"/>
                                          <w:marRight w:val="0"/>
                                          <w:marTop w:val="0"/>
                                          <w:marBottom w:val="0"/>
                                          <w:divBdr>
                                            <w:top w:val="none" w:sz="0" w:space="0" w:color="auto"/>
                                            <w:left w:val="none" w:sz="0" w:space="0" w:color="auto"/>
                                            <w:bottom w:val="none" w:sz="0" w:space="0" w:color="auto"/>
                                            <w:right w:val="none" w:sz="0" w:space="0" w:color="auto"/>
                                          </w:divBdr>
                                          <w:divsChild>
                                            <w:div w:id="61031034">
                                              <w:marLeft w:val="0"/>
                                              <w:marRight w:val="0"/>
                                              <w:marTop w:val="0"/>
                                              <w:marBottom w:val="0"/>
                                              <w:divBdr>
                                                <w:top w:val="none" w:sz="0" w:space="0" w:color="auto"/>
                                                <w:left w:val="none" w:sz="0" w:space="0" w:color="auto"/>
                                                <w:bottom w:val="none" w:sz="0" w:space="0" w:color="auto"/>
                                                <w:right w:val="none" w:sz="0" w:space="0" w:color="auto"/>
                                              </w:divBdr>
                                              <w:divsChild>
                                                <w:div w:id="731999843">
                                                  <w:marLeft w:val="0"/>
                                                  <w:marRight w:val="0"/>
                                                  <w:marTop w:val="0"/>
                                                  <w:marBottom w:val="0"/>
                                                  <w:divBdr>
                                                    <w:top w:val="none" w:sz="0" w:space="0" w:color="auto"/>
                                                    <w:left w:val="none" w:sz="0" w:space="0" w:color="auto"/>
                                                    <w:bottom w:val="none" w:sz="0" w:space="0" w:color="auto"/>
                                                    <w:right w:val="none" w:sz="0" w:space="0" w:color="auto"/>
                                                  </w:divBdr>
                                                  <w:divsChild>
                                                    <w:div w:id="1439252779">
                                                      <w:marLeft w:val="0"/>
                                                      <w:marRight w:val="0"/>
                                                      <w:marTop w:val="0"/>
                                                      <w:marBottom w:val="0"/>
                                                      <w:divBdr>
                                                        <w:top w:val="none" w:sz="0" w:space="0" w:color="auto"/>
                                                        <w:left w:val="none" w:sz="0" w:space="0" w:color="auto"/>
                                                        <w:bottom w:val="none" w:sz="0" w:space="0" w:color="auto"/>
                                                        <w:right w:val="none" w:sz="0" w:space="0" w:color="auto"/>
                                                      </w:divBdr>
                                                      <w:divsChild>
                                                        <w:div w:id="2100254938">
                                                          <w:marLeft w:val="0"/>
                                                          <w:marRight w:val="0"/>
                                                          <w:marTop w:val="15"/>
                                                          <w:marBottom w:val="0"/>
                                                          <w:divBdr>
                                                            <w:top w:val="none" w:sz="0" w:space="0" w:color="auto"/>
                                                            <w:left w:val="none" w:sz="0" w:space="0" w:color="auto"/>
                                                            <w:bottom w:val="none" w:sz="0" w:space="0" w:color="auto"/>
                                                            <w:right w:val="none" w:sz="0" w:space="0" w:color="auto"/>
                                                          </w:divBdr>
                                                          <w:divsChild>
                                                            <w:div w:id="1301880060">
                                                              <w:marLeft w:val="0"/>
                                                              <w:marRight w:val="0"/>
                                                              <w:marTop w:val="0"/>
                                                              <w:marBottom w:val="0"/>
                                                              <w:divBdr>
                                                                <w:top w:val="none" w:sz="0" w:space="0" w:color="auto"/>
                                                                <w:left w:val="none" w:sz="0" w:space="0" w:color="auto"/>
                                                                <w:bottom w:val="none" w:sz="0" w:space="0" w:color="auto"/>
                                                                <w:right w:val="none" w:sz="0" w:space="0" w:color="auto"/>
                                                              </w:divBdr>
                                                              <w:divsChild>
                                                                <w:div w:id="2010714912">
                                                                  <w:marLeft w:val="0"/>
                                                                  <w:marRight w:val="0"/>
                                                                  <w:marTop w:val="0"/>
                                                                  <w:marBottom w:val="0"/>
                                                                  <w:divBdr>
                                                                    <w:top w:val="none" w:sz="0" w:space="0" w:color="auto"/>
                                                                    <w:left w:val="none" w:sz="0" w:space="0" w:color="auto"/>
                                                                    <w:bottom w:val="none" w:sz="0" w:space="0" w:color="auto"/>
                                                                    <w:right w:val="none" w:sz="0" w:space="0" w:color="auto"/>
                                                                  </w:divBdr>
                                                                </w:div>
                                                                <w:div w:id="1011298763">
                                                                  <w:marLeft w:val="0"/>
                                                                  <w:marRight w:val="0"/>
                                                                  <w:marTop w:val="0"/>
                                                                  <w:marBottom w:val="0"/>
                                                                  <w:divBdr>
                                                                    <w:top w:val="none" w:sz="0" w:space="0" w:color="auto"/>
                                                                    <w:left w:val="none" w:sz="0" w:space="0" w:color="auto"/>
                                                                    <w:bottom w:val="none" w:sz="0" w:space="0" w:color="auto"/>
                                                                    <w:right w:val="none" w:sz="0" w:space="0" w:color="auto"/>
                                                                  </w:divBdr>
                                                                </w:div>
                                                                <w:div w:id="10478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8673116">
      <w:bodyDiv w:val="1"/>
      <w:marLeft w:val="0"/>
      <w:marRight w:val="0"/>
      <w:marTop w:val="0"/>
      <w:marBottom w:val="0"/>
      <w:divBdr>
        <w:top w:val="none" w:sz="0" w:space="0" w:color="auto"/>
        <w:left w:val="none" w:sz="0" w:space="0" w:color="auto"/>
        <w:bottom w:val="none" w:sz="0" w:space="0" w:color="auto"/>
        <w:right w:val="none" w:sz="0" w:space="0" w:color="auto"/>
      </w:divBdr>
      <w:divsChild>
        <w:div w:id="940265376">
          <w:marLeft w:val="0"/>
          <w:marRight w:val="0"/>
          <w:marTop w:val="0"/>
          <w:marBottom w:val="0"/>
          <w:divBdr>
            <w:top w:val="none" w:sz="0" w:space="0" w:color="auto"/>
            <w:left w:val="none" w:sz="0" w:space="0" w:color="auto"/>
            <w:bottom w:val="none" w:sz="0" w:space="0" w:color="auto"/>
            <w:right w:val="none" w:sz="0" w:space="0" w:color="auto"/>
          </w:divBdr>
          <w:divsChild>
            <w:div w:id="771557905">
              <w:marLeft w:val="0"/>
              <w:marRight w:val="0"/>
              <w:marTop w:val="0"/>
              <w:marBottom w:val="0"/>
              <w:divBdr>
                <w:top w:val="none" w:sz="0" w:space="0" w:color="auto"/>
                <w:left w:val="none" w:sz="0" w:space="0" w:color="auto"/>
                <w:bottom w:val="none" w:sz="0" w:space="0" w:color="auto"/>
                <w:right w:val="none" w:sz="0" w:space="0" w:color="auto"/>
              </w:divBdr>
              <w:divsChild>
                <w:div w:id="624048310">
                  <w:marLeft w:val="0"/>
                  <w:marRight w:val="0"/>
                  <w:marTop w:val="0"/>
                  <w:marBottom w:val="0"/>
                  <w:divBdr>
                    <w:top w:val="none" w:sz="0" w:space="0" w:color="auto"/>
                    <w:left w:val="none" w:sz="0" w:space="0" w:color="auto"/>
                    <w:bottom w:val="none" w:sz="0" w:space="0" w:color="auto"/>
                    <w:right w:val="none" w:sz="0" w:space="0" w:color="auto"/>
                  </w:divBdr>
                  <w:divsChild>
                    <w:div w:id="1597440088">
                      <w:marLeft w:val="0"/>
                      <w:marRight w:val="0"/>
                      <w:marTop w:val="0"/>
                      <w:marBottom w:val="0"/>
                      <w:divBdr>
                        <w:top w:val="none" w:sz="0" w:space="0" w:color="auto"/>
                        <w:left w:val="none" w:sz="0" w:space="0" w:color="auto"/>
                        <w:bottom w:val="none" w:sz="0" w:space="0" w:color="auto"/>
                        <w:right w:val="none" w:sz="0" w:space="0" w:color="auto"/>
                      </w:divBdr>
                      <w:divsChild>
                        <w:div w:id="215363516">
                          <w:marLeft w:val="0"/>
                          <w:marRight w:val="0"/>
                          <w:marTop w:val="0"/>
                          <w:marBottom w:val="0"/>
                          <w:divBdr>
                            <w:top w:val="none" w:sz="0" w:space="0" w:color="auto"/>
                            <w:left w:val="none" w:sz="0" w:space="0" w:color="auto"/>
                            <w:bottom w:val="none" w:sz="0" w:space="0" w:color="auto"/>
                            <w:right w:val="none" w:sz="0" w:space="0" w:color="auto"/>
                          </w:divBdr>
                          <w:divsChild>
                            <w:div w:id="1695229158">
                              <w:marLeft w:val="0"/>
                              <w:marRight w:val="0"/>
                              <w:marTop w:val="0"/>
                              <w:marBottom w:val="0"/>
                              <w:divBdr>
                                <w:top w:val="none" w:sz="0" w:space="0" w:color="auto"/>
                                <w:left w:val="none" w:sz="0" w:space="0" w:color="auto"/>
                                <w:bottom w:val="none" w:sz="0" w:space="0" w:color="auto"/>
                                <w:right w:val="none" w:sz="0" w:space="0" w:color="auto"/>
                              </w:divBdr>
                              <w:divsChild>
                                <w:div w:id="656886522">
                                  <w:marLeft w:val="0"/>
                                  <w:marRight w:val="0"/>
                                  <w:marTop w:val="0"/>
                                  <w:marBottom w:val="0"/>
                                  <w:divBdr>
                                    <w:top w:val="none" w:sz="0" w:space="0" w:color="auto"/>
                                    <w:left w:val="none" w:sz="0" w:space="0" w:color="auto"/>
                                    <w:bottom w:val="none" w:sz="0" w:space="0" w:color="auto"/>
                                    <w:right w:val="none" w:sz="0" w:space="0" w:color="auto"/>
                                  </w:divBdr>
                                  <w:divsChild>
                                    <w:div w:id="1571312283">
                                      <w:marLeft w:val="0"/>
                                      <w:marRight w:val="0"/>
                                      <w:marTop w:val="0"/>
                                      <w:marBottom w:val="0"/>
                                      <w:divBdr>
                                        <w:top w:val="none" w:sz="0" w:space="0" w:color="auto"/>
                                        <w:left w:val="none" w:sz="0" w:space="0" w:color="auto"/>
                                        <w:bottom w:val="none" w:sz="0" w:space="0" w:color="auto"/>
                                        <w:right w:val="none" w:sz="0" w:space="0" w:color="auto"/>
                                      </w:divBdr>
                                      <w:divsChild>
                                        <w:div w:id="20475827">
                                          <w:marLeft w:val="0"/>
                                          <w:marRight w:val="0"/>
                                          <w:marTop w:val="0"/>
                                          <w:marBottom w:val="0"/>
                                          <w:divBdr>
                                            <w:top w:val="none" w:sz="0" w:space="0" w:color="auto"/>
                                            <w:left w:val="none" w:sz="0" w:space="0" w:color="auto"/>
                                            <w:bottom w:val="none" w:sz="0" w:space="0" w:color="auto"/>
                                            <w:right w:val="none" w:sz="0" w:space="0" w:color="auto"/>
                                          </w:divBdr>
                                          <w:divsChild>
                                            <w:div w:id="739138246">
                                              <w:marLeft w:val="0"/>
                                              <w:marRight w:val="0"/>
                                              <w:marTop w:val="0"/>
                                              <w:marBottom w:val="0"/>
                                              <w:divBdr>
                                                <w:top w:val="none" w:sz="0" w:space="0" w:color="auto"/>
                                                <w:left w:val="none" w:sz="0" w:space="0" w:color="auto"/>
                                                <w:bottom w:val="none" w:sz="0" w:space="0" w:color="auto"/>
                                                <w:right w:val="none" w:sz="0" w:space="0" w:color="auto"/>
                                              </w:divBdr>
                                              <w:divsChild>
                                                <w:div w:id="641497171">
                                                  <w:marLeft w:val="0"/>
                                                  <w:marRight w:val="0"/>
                                                  <w:marTop w:val="0"/>
                                                  <w:marBottom w:val="0"/>
                                                  <w:divBdr>
                                                    <w:top w:val="none" w:sz="0" w:space="0" w:color="auto"/>
                                                    <w:left w:val="none" w:sz="0" w:space="0" w:color="auto"/>
                                                    <w:bottom w:val="none" w:sz="0" w:space="0" w:color="auto"/>
                                                    <w:right w:val="none" w:sz="0" w:space="0" w:color="auto"/>
                                                  </w:divBdr>
                                                  <w:divsChild>
                                                    <w:div w:id="888540799">
                                                      <w:marLeft w:val="0"/>
                                                      <w:marRight w:val="0"/>
                                                      <w:marTop w:val="0"/>
                                                      <w:marBottom w:val="0"/>
                                                      <w:divBdr>
                                                        <w:top w:val="none" w:sz="0" w:space="0" w:color="auto"/>
                                                        <w:left w:val="none" w:sz="0" w:space="0" w:color="auto"/>
                                                        <w:bottom w:val="none" w:sz="0" w:space="0" w:color="auto"/>
                                                        <w:right w:val="none" w:sz="0" w:space="0" w:color="auto"/>
                                                      </w:divBdr>
                                                      <w:divsChild>
                                                        <w:div w:id="614362611">
                                                          <w:marLeft w:val="0"/>
                                                          <w:marRight w:val="0"/>
                                                          <w:marTop w:val="15"/>
                                                          <w:marBottom w:val="0"/>
                                                          <w:divBdr>
                                                            <w:top w:val="none" w:sz="0" w:space="0" w:color="auto"/>
                                                            <w:left w:val="none" w:sz="0" w:space="0" w:color="auto"/>
                                                            <w:bottom w:val="none" w:sz="0" w:space="0" w:color="auto"/>
                                                            <w:right w:val="none" w:sz="0" w:space="0" w:color="auto"/>
                                                          </w:divBdr>
                                                          <w:divsChild>
                                                            <w:div w:id="1813446880">
                                                              <w:marLeft w:val="0"/>
                                                              <w:marRight w:val="0"/>
                                                              <w:marTop w:val="0"/>
                                                              <w:marBottom w:val="0"/>
                                                              <w:divBdr>
                                                                <w:top w:val="none" w:sz="0" w:space="0" w:color="auto"/>
                                                                <w:left w:val="none" w:sz="0" w:space="0" w:color="auto"/>
                                                                <w:bottom w:val="none" w:sz="0" w:space="0" w:color="auto"/>
                                                                <w:right w:val="none" w:sz="0" w:space="0" w:color="auto"/>
                                                              </w:divBdr>
                                                              <w:divsChild>
                                                                <w:div w:id="1261910155">
                                                                  <w:marLeft w:val="0"/>
                                                                  <w:marRight w:val="0"/>
                                                                  <w:marTop w:val="0"/>
                                                                  <w:marBottom w:val="0"/>
                                                                  <w:divBdr>
                                                                    <w:top w:val="none" w:sz="0" w:space="0" w:color="auto"/>
                                                                    <w:left w:val="none" w:sz="0" w:space="0" w:color="auto"/>
                                                                    <w:bottom w:val="none" w:sz="0" w:space="0" w:color="auto"/>
                                                                    <w:right w:val="none" w:sz="0" w:space="0" w:color="auto"/>
                                                                  </w:divBdr>
                                                                </w:div>
                                                                <w:div w:id="1113475180">
                                                                  <w:marLeft w:val="0"/>
                                                                  <w:marRight w:val="0"/>
                                                                  <w:marTop w:val="0"/>
                                                                  <w:marBottom w:val="0"/>
                                                                  <w:divBdr>
                                                                    <w:top w:val="none" w:sz="0" w:space="0" w:color="auto"/>
                                                                    <w:left w:val="none" w:sz="0" w:space="0" w:color="auto"/>
                                                                    <w:bottom w:val="none" w:sz="0" w:space="0" w:color="auto"/>
                                                                    <w:right w:val="none" w:sz="0" w:space="0" w:color="auto"/>
                                                                  </w:divBdr>
                                                                </w:div>
                                                                <w:div w:id="709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3355816">
      <w:bodyDiv w:val="1"/>
      <w:marLeft w:val="0"/>
      <w:marRight w:val="0"/>
      <w:marTop w:val="0"/>
      <w:marBottom w:val="0"/>
      <w:divBdr>
        <w:top w:val="none" w:sz="0" w:space="0" w:color="auto"/>
        <w:left w:val="none" w:sz="0" w:space="0" w:color="auto"/>
        <w:bottom w:val="none" w:sz="0" w:space="0" w:color="auto"/>
        <w:right w:val="none" w:sz="0" w:space="0" w:color="auto"/>
      </w:divBdr>
      <w:divsChild>
        <w:div w:id="49378799">
          <w:marLeft w:val="0"/>
          <w:marRight w:val="0"/>
          <w:marTop w:val="0"/>
          <w:marBottom w:val="0"/>
          <w:divBdr>
            <w:top w:val="none" w:sz="0" w:space="0" w:color="auto"/>
            <w:left w:val="none" w:sz="0" w:space="0" w:color="auto"/>
            <w:bottom w:val="none" w:sz="0" w:space="0" w:color="auto"/>
            <w:right w:val="none" w:sz="0" w:space="0" w:color="auto"/>
          </w:divBdr>
          <w:divsChild>
            <w:div w:id="1233812602">
              <w:marLeft w:val="0"/>
              <w:marRight w:val="0"/>
              <w:marTop w:val="0"/>
              <w:marBottom w:val="0"/>
              <w:divBdr>
                <w:top w:val="none" w:sz="0" w:space="0" w:color="auto"/>
                <w:left w:val="none" w:sz="0" w:space="0" w:color="auto"/>
                <w:bottom w:val="none" w:sz="0" w:space="0" w:color="auto"/>
                <w:right w:val="none" w:sz="0" w:space="0" w:color="auto"/>
              </w:divBdr>
              <w:divsChild>
                <w:div w:id="1981761316">
                  <w:marLeft w:val="0"/>
                  <w:marRight w:val="0"/>
                  <w:marTop w:val="0"/>
                  <w:marBottom w:val="0"/>
                  <w:divBdr>
                    <w:top w:val="none" w:sz="0" w:space="0" w:color="auto"/>
                    <w:left w:val="none" w:sz="0" w:space="0" w:color="auto"/>
                    <w:bottom w:val="none" w:sz="0" w:space="0" w:color="auto"/>
                    <w:right w:val="none" w:sz="0" w:space="0" w:color="auto"/>
                  </w:divBdr>
                  <w:divsChild>
                    <w:div w:id="1631471377">
                      <w:marLeft w:val="0"/>
                      <w:marRight w:val="0"/>
                      <w:marTop w:val="0"/>
                      <w:marBottom w:val="0"/>
                      <w:divBdr>
                        <w:top w:val="none" w:sz="0" w:space="0" w:color="auto"/>
                        <w:left w:val="none" w:sz="0" w:space="0" w:color="auto"/>
                        <w:bottom w:val="none" w:sz="0" w:space="0" w:color="auto"/>
                        <w:right w:val="none" w:sz="0" w:space="0" w:color="auto"/>
                      </w:divBdr>
                      <w:divsChild>
                        <w:div w:id="1079332265">
                          <w:marLeft w:val="0"/>
                          <w:marRight w:val="0"/>
                          <w:marTop w:val="0"/>
                          <w:marBottom w:val="0"/>
                          <w:divBdr>
                            <w:top w:val="none" w:sz="0" w:space="0" w:color="auto"/>
                            <w:left w:val="none" w:sz="0" w:space="0" w:color="auto"/>
                            <w:bottom w:val="none" w:sz="0" w:space="0" w:color="auto"/>
                            <w:right w:val="none" w:sz="0" w:space="0" w:color="auto"/>
                          </w:divBdr>
                          <w:divsChild>
                            <w:div w:id="1227645804">
                              <w:marLeft w:val="0"/>
                              <w:marRight w:val="0"/>
                              <w:marTop w:val="0"/>
                              <w:marBottom w:val="0"/>
                              <w:divBdr>
                                <w:top w:val="none" w:sz="0" w:space="0" w:color="auto"/>
                                <w:left w:val="none" w:sz="0" w:space="0" w:color="auto"/>
                                <w:bottom w:val="none" w:sz="0" w:space="0" w:color="auto"/>
                                <w:right w:val="none" w:sz="0" w:space="0" w:color="auto"/>
                              </w:divBdr>
                              <w:divsChild>
                                <w:div w:id="1935552360">
                                  <w:marLeft w:val="0"/>
                                  <w:marRight w:val="0"/>
                                  <w:marTop w:val="0"/>
                                  <w:marBottom w:val="0"/>
                                  <w:divBdr>
                                    <w:top w:val="none" w:sz="0" w:space="0" w:color="auto"/>
                                    <w:left w:val="none" w:sz="0" w:space="0" w:color="auto"/>
                                    <w:bottom w:val="none" w:sz="0" w:space="0" w:color="auto"/>
                                    <w:right w:val="none" w:sz="0" w:space="0" w:color="auto"/>
                                  </w:divBdr>
                                  <w:divsChild>
                                    <w:div w:id="622423040">
                                      <w:marLeft w:val="0"/>
                                      <w:marRight w:val="0"/>
                                      <w:marTop w:val="0"/>
                                      <w:marBottom w:val="0"/>
                                      <w:divBdr>
                                        <w:top w:val="none" w:sz="0" w:space="0" w:color="auto"/>
                                        <w:left w:val="none" w:sz="0" w:space="0" w:color="auto"/>
                                        <w:bottom w:val="none" w:sz="0" w:space="0" w:color="auto"/>
                                        <w:right w:val="none" w:sz="0" w:space="0" w:color="auto"/>
                                      </w:divBdr>
                                      <w:divsChild>
                                        <w:div w:id="1684164381">
                                          <w:marLeft w:val="0"/>
                                          <w:marRight w:val="0"/>
                                          <w:marTop w:val="0"/>
                                          <w:marBottom w:val="0"/>
                                          <w:divBdr>
                                            <w:top w:val="none" w:sz="0" w:space="0" w:color="auto"/>
                                            <w:left w:val="none" w:sz="0" w:space="0" w:color="auto"/>
                                            <w:bottom w:val="none" w:sz="0" w:space="0" w:color="auto"/>
                                            <w:right w:val="none" w:sz="0" w:space="0" w:color="auto"/>
                                          </w:divBdr>
                                          <w:divsChild>
                                            <w:div w:id="1435519024">
                                              <w:marLeft w:val="0"/>
                                              <w:marRight w:val="0"/>
                                              <w:marTop w:val="0"/>
                                              <w:marBottom w:val="0"/>
                                              <w:divBdr>
                                                <w:top w:val="none" w:sz="0" w:space="0" w:color="auto"/>
                                                <w:left w:val="none" w:sz="0" w:space="0" w:color="auto"/>
                                                <w:bottom w:val="none" w:sz="0" w:space="0" w:color="auto"/>
                                                <w:right w:val="none" w:sz="0" w:space="0" w:color="auto"/>
                                              </w:divBdr>
                                              <w:divsChild>
                                                <w:div w:id="1861238197">
                                                  <w:marLeft w:val="0"/>
                                                  <w:marRight w:val="0"/>
                                                  <w:marTop w:val="0"/>
                                                  <w:marBottom w:val="0"/>
                                                  <w:divBdr>
                                                    <w:top w:val="none" w:sz="0" w:space="0" w:color="auto"/>
                                                    <w:left w:val="none" w:sz="0" w:space="0" w:color="auto"/>
                                                    <w:bottom w:val="none" w:sz="0" w:space="0" w:color="auto"/>
                                                    <w:right w:val="none" w:sz="0" w:space="0" w:color="auto"/>
                                                  </w:divBdr>
                                                  <w:divsChild>
                                                    <w:div w:id="2097046581">
                                                      <w:marLeft w:val="0"/>
                                                      <w:marRight w:val="0"/>
                                                      <w:marTop w:val="0"/>
                                                      <w:marBottom w:val="0"/>
                                                      <w:divBdr>
                                                        <w:top w:val="none" w:sz="0" w:space="0" w:color="auto"/>
                                                        <w:left w:val="none" w:sz="0" w:space="0" w:color="auto"/>
                                                        <w:bottom w:val="none" w:sz="0" w:space="0" w:color="auto"/>
                                                        <w:right w:val="none" w:sz="0" w:space="0" w:color="auto"/>
                                                      </w:divBdr>
                                                      <w:divsChild>
                                                        <w:div w:id="1371345728">
                                                          <w:marLeft w:val="0"/>
                                                          <w:marRight w:val="0"/>
                                                          <w:marTop w:val="15"/>
                                                          <w:marBottom w:val="0"/>
                                                          <w:divBdr>
                                                            <w:top w:val="none" w:sz="0" w:space="0" w:color="auto"/>
                                                            <w:left w:val="none" w:sz="0" w:space="0" w:color="auto"/>
                                                            <w:bottom w:val="none" w:sz="0" w:space="0" w:color="auto"/>
                                                            <w:right w:val="none" w:sz="0" w:space="0" w:color="auto"/>
                                                          </w:divBdr>
                                                          <w:divsChild>
                                                            <w:div w:id="682558223">
                                                              <w:marLeft w:val="0"/>
                                                              <w:marRight w:val="0"/>
                                                              <w:marTop w:val="0"/>
                                                              <w:marBottom w:val="0"/>
                                                              <w:divBdr>
                                                                <w:top w:val="none" w:sz="0" w:space="0" w:color="auto"/>
                                                                <w:left w:val="none" w:sz="0" w:space="0" w:color="auto"/>
                                                                <w:bottom w:val="none" w:sz="0" w:space="0" w:color="auto"/>
                                                                <w:right w:val="none" w:sz="0" w:space="0" w:color="auto"/>
                                                              </w:divBdr>
                                                              <w:divsChild>
                                                                <w:div w:id="486097310">
                                                                  <w:marLeft w:val="0"/>
                                                                  <w:marRight w:val="0"/>
                                                                  <w:marTop w:val="0"/>
                                                                  <w:marBottom w:val="0"/>
                                                                  <w:divBdr>
                                                                    <w:top w:val="none" w:sz="0" w:space="0" w:color="auto"/>
                                                                    <w:left w:val="none" w:sz="0" w:space="0" w:color="auto"/>
                                                                    <w:bottom w:val="none" w:sz="0" w:space="0" w:color="auto"/>
                                                                    <w:right w:val="none" w:sz="0" w:space="0" w:color="auto"/>
                                                                  </w:divBdr>
                                                                </w:div>
                                                                <w:div w:id="1747917229">
                                                                  <w:marLeft w:val="0"/>
                                                                  <w:marRight w:val="0"/>
                                                                  <w:marTop w:val="0"/>
                                                                  <w:marBottom w:val="0"/>
                                                                  <w:divBdr>
                                                                    <w:top w:val="none" w:sz="0" w:space="0" w:color="auto"/>
                                                                    <w:left w:val="none" w:sz="0" w:space="0" w:color="auto"/>
                                                                    <w:bottom w:val="none" w:sz="0" w:space="0" w:color="auto"/>
                                                                    <w:right w:val="none" w:sz="0" w:space="0" w:color="auto"/>
                                                                  </w:divBdr>
                                                                </w:div>
                                                                <w:div w:id="135228138">
                                                                  <w:marLeft w:val="0"/>
                                                                  <w:marRight w:val="0"/>
                                                                  <w:marTop w:val="0"/>
                                                                  <w:marBottom w:val="0"/>
                                                                  <w:divBdr>
                                                                    <w:top w:val="none" w:sz="0" w:space="0" w:color="auto"/>
                                                                    <w:left w:val="none" w:sz="0" w:space="0" w:color="auto"/>
                                                                    <w:bottom w:val="none" w:sz="0" w:space="0" w:color="auto"/>
                                                                    <w:right w:val="none" w:sz="0" w:space="0" w:color="auto"/>
                                                                  </w:divBdr>
                                                                </w:div>
                                                                <w:div w:id="1242249560">
                                                                  <w:marLeft w:val="0"/>
                                                                  <w:marRight w:val="0"/>
                                                                  <w:marTop w:val="0"/>
                                                                  <w:marBottom w:val="0"/>
                                                                  <w:divBdr>
                                                                    <w:top w:val="none" w:sz="0" w:space="0" w:color="auto"/>
                                                                    <w:left w:val="none" w:sz="0" w:space="0" w:color="auto"/>
                                                                    <w:bottom w:val="none" w:sz="0" w:space="0" w:color="auto"/>
                                                                    <w:right w:val="none" w:sz="0" w:space="0" w:color="auto"/>
                                                                  </w:divBdr>
                                                                </w:div>
                                                                <w:div w:id="51541901">
                                                                  <w:marLeft w:val="0"/>
                                                                  <w:marRight w:val="0"/>
                                                                  <w:marTop w:val="0"/>
                                                                  <w:marBottom w:val="0"/>
                                                                  <w:divBdr>
                                                                    <w:top w:val="none" w:sz="0" w:space="0" w:color="auto"/>
                                                                    <w:left w:val="none" w:sz="0" w:space="0" w:color="auto"/>
                                                                    <w:bottom w:val="none" w:sz="0" w:space="0" w:color="auto"/>
                                                                    <w:right w:val="none" w:sz="0" w:space="0" w:color="auto"/>
                                                                  </w:divBdr>
                                                                </w:div>
                                                                <w:div w:id="99689801">
                                                                  <w:marLeft w:val="0"/>
                                                                  <w:marRight w:val="0"/>
                                                                  <w:marTop w:val="0"/>
                                                                  <w:marBottom w:val="0"/>
                                                                  <w:divBdr>
                                                                    <w:top w:val="none" w:sz="0" w:space="0" w:color="auto"/>
                                                                    <w:left w:val="none" w:sz="0" w:space="0" w:color="auto"/>
                                                                    <w:bottom w:val="none" w:sz="0" w:space="0" w:color="auto"/>
                                                                    <w:right w:val="none" w:sz="0" w:space="0" w:color="auto"/>
                                                                  </w:divBdr>
                                                                </w:div>
                                                                <w:div w:id="1909799047">
                                                                  <w:marLeft w:val="0"/>
                                                                  <w:marRight w:val="0"/>
                                                                  <w:marTop w:val="0"/>
                                                                  <w:marBottom w:val="0"/>
                                                                  <w:divBdr>
                                                                    <w:top w:val="none" w:sz="0" w:space="0" w:color="auto"/>
                                                                    <w:left w:val="none" w:sz="0" w:space="0" w:color="auto"/>
                                                                    <w:bottom w:val="none" w:sz="0" w:space="0" w:color="auto"/>
                                                                    <w:right w:val="none" w:sz="0" w:space="0" w:color="auto"/>
                                                                  </w:divBdr>
                                                                </w:div>
                                                                <w:div w:id="985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net.universityofcalifornia.edu/labor/bargaining-units/cx/docs/cx_2017-2022_10_hours_of_work.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cnet.universityofcalifornia.edu/labor/bargaining-units/cx/contr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California Riverside</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Roberts</dc:creator>
  <cp:keywords/>
  <dc:description/>
  <cp:lastModifiedBy>Jorge Sanchez</cp:lastModifiedBy>
  <cp:revision>2</cp:revision>
  <dcterms:created xsi:type="dcterms:W3CDTF">2024-02-16T17:29:00Z</dcterms:created>
  <dcterms:modified xsi:type="dcterms:W3CDTF">2024-02-16T17:29:00Z</dcterms:modified>
</cp:coreProperties>
</file>