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5661A6C" w:rsidR="0022276F" w:rsidRPr="00300C08" w:rsidRDefault="0022276F">
      <w:pPr>
        <w:rPr>
          <w:rFonts w:ascii="Arial" w:hAnsi="Arial" w:cs="Arial"/>
        </w:rPr>
      </w:pPr>
    </w:p>
    <w:p w14:paraId="00000002" w14:textId="77777777" w:rsidR="0022276F" w:rsidRDefault="00300C08">
      <w:pPr>
        <w:jc w:val="center"/>
        <w:rPr>
          <w:rFonts w:ascii="Calibri" w:eastAsia="Calibri" w:hAnsi="Calibri" w:cs="Calibri"/>
          <w:b/>
          <w:sz w:val="22"/>
          <w:szCs w:val="22"/>
        </w:rPr>
      </w:pPr>
      <w:r>
        <w:rPr>
          <w:rFonts w:ascii="Calibri" w:eastAsia="Calibri" w:hAnsi="Calibri" w:cs="Calibri"/>
          <w:b/>
          <w:sz w:val="22"/>
          <w:szCs w:val="22"/>
        </w:rPr>
        <w:t>SMG REFERENCE SOLICITATION LETTER</w:t>
      </w:r>
    </w:p>
    <w:p w14:paraId="00000003" w14:textId="77777777" w:rsidR="0022276F" w:rsidRDefault="00300C08">
      <w:pPr>
        <w:jc w:val="center"/>
        <w:rPr>
          <w:rFonts w:ascii="Calibri" w:eastAsia="Calibri" w:hAnsi="Calibri" w:cs="Calibri"/>
          <w:b/>
          <w:sz w:val="22"/>
          <w:szCs w:val="22"/>
        </w:rPr>
      </w:pPr>
      <w:r>
        <w:rPr>
          <w:rFonts w:ascii="Calibri" w:eastAsia="Calibri" w:hAnsi="Calibri" w:cs="Calibri"/>
          <w:b/>
          <w:sz w:val="22"/>
          <w:szCs w:val="22"/>
        </w:rPr>
        <w:t>5-YEAR SENIOR LEADERSHIP DEVELOPMENT ASSESSMENT (SLDA)</w:t>
      </w:r>
    </w:p>
    <w:p w14:paraId="00000004" w14:textId="77777777" w:rsidR="0022276F" w:rsidRDefault="0022276F">
      <w:pPr>
        <w:rPr>
          <w:rFonts w:ascii="Calibri" w:eastAsia="Calibri" w:hAnsi="Calibri" w:cs="Calibri"/>
          <w:sz w:val="22"/>
          <w:szCs w:val="22"/>
        </w:rPr>
      </w:pPr>
    </w:p>
    <w:p w14:paraId="00000005" w14:textId="77777777" w:rsidR="0022276F" w:rsidRDefault="0022276F">
      <w:pPr>
        <w:rPr>
          <w:rFonts w:ascii="Calibri" w:eastAsia="Calibri" w:hAnsi="Calibri" w:cs="Calibri"/>
          <w:sz w:val="22"/>
          <w:szCs w:val="22"/>
        </w:rPr>
      </w:pPr>
    </w:p>
    <w:p w14:paraId="00000006" w14:textId="77777777" w:rsidR="0022276F" w:rsidRDefault="00300C08">
      <w:pPr>
        <w:rPr>
          <w:rFonts w:ascii="Arial" w:eastAsia="Arial" w:hAnsi="Arial" w:cs="Arial"/>
          <w:sz w:val="20"/>
          <w:szCs w:val="20"/>
        </w:rPr>
      </w:pPr>
      <w:r>
        <w:rPr>
          <w:rFonts w:ascii="Arial" w:eastAsia="Arial" w:hAnsi="Arial" w:cs="Arial"/>
          <w:sz w:val="20"/>
          <w:szCs w:val="20"/>
        </w:rPr>
        <w:t>Dear ________________:</w:t>
      </w:r>
    </w:p>
    <w:p w14:paraId="00000007" w14:textId="77777777" w:rsidR="0022276F" w:rsidRDefault="0022276F">
      <w:pPr>
        <w:rPr>
          <w:rFonts w:ascii="Calibri" w:eastAsia="Calibri" w:hAnsi="Calibri" w:cs="Calibri"/>
          <w:sz w:val="22"/>
          <w:szCs w:val="22"/>
        </w:rPr>
      </w:pPr>
    </w:p>
    <w:p w14:paraId="00000008" w14:textId="77777777" w:rsidR="0022276F" w:rsidRDefault="00300C08">
      <w:pPr>
        <w:spacing w:line="276" w:lineRule="auto"/>
        <w:jc w:val="both"/>
        <w:rPr>
          <w:rFonts w:ascii="Arial" w:eastAsia="Arial" w:hAnsi="Arial" w:cs="Arial"/>
          <w:sz w:val="20"/>
          <w:szCs w:val="20"/>
        </w:rPr>
      </w:pPr>
      <w:r>
        <w:rPr>
          <w:rFonts w:ascii="Arial" w:eastAsia="Arial" w:hAnsi="Arial" w:cs="Arial"/>
          <w:color w:val="333333"/>
          <w:sz w:val="20"/>
          <w:szCs w:val="20"/>
        </w:rPr>
        <w:t xml:space="preserve">Pursuant to </w:t>
      </w:r>
      <w:hyperlink r:id="rId11">
        <w:r>
          <w:rPr>
            <w:rFonts w:ascii="Arial" w:eastAsia="Arial" w:hAnsi="Arial" w:cs="Arial"/>
            <w:color w:val="003399"/>
            <w:sz w:val="20"/>
            <w:szCs w:val="20"/>
          </w:rPr>
          <w:t>Regents Policy 7702 ‒ Performance Management Review Process</w:t>
        </w:r>
      </w:hyperlink>
      <w:r>
        <w:rPr>
          <w:rFonts w:ascii="Arial" w:eastAsia="Arial" w:hAnsi="Arial" w:cs="Arial"/>
          <w:color w:val="333333"/>
          <w:sz w:val="20"/>
          <w:szCs w:val="20"/>
        </w:rPr>
        <w:t>, a</w:t>
      </w:r>
      <w:r>
        <w:rPr>
          <w:rFonts w:ascii="Arial" w:eastAsia="Arial" w:hAnsi="Arial" w:cs="Arial"/>
          <w:sz w:val="20"/>
          <w:szCs w:val="20"/>
        </w:rPr>
        <w:t xml:space="preserve"> senior leadership development assessment of all Senior Management Group (SMG) members, is required every five years. I am writing to review the accomplishments of </w:t>
      </w:r>
      <w:r>
        <w:rPr>
          <w:rFonts w:ascii="Arial" w:eastAsia="Arial" w:hAnsi="Arial" w:cs="Arial"/>
          <w:b/>
          <w:i/>
          <w:sz w:val="20"/>
          <w:szCs w:val="20"/>
          <w:highlight w:val="yellow"/>
        </w:rPr>
        <w:t>SMG name</w:t>
      </w:r>
      <w:r>
        <w:rPr>
          <w:rFonts w:ascii="Arial" w:eastAsia="Arial" w:hAnsi="Arial" w:cs="Arial"/>
          <w:sz w:val="20"/>
          <w:szCs w:val="20"/>
        </w:rPr>
        <w:t xml:space="preserve">, who has served as </w:t>
      </w:r>
      <w:r>
        <w:rPr>
          <w:rFonts w:ascii="Arial" w:eastAsia="Arial" w:hAnsi="Arial" w:cs="Arial"/>
          <w:i/>
          <w:sz w:val="20"/>
          <w:szCs w:val="20"/>
          <w:highlight w:val="yellow"/>
        </w:rPr>
        <w:t>position</w:t>
      </w:r>
      <w:r>
        <w:rPr>
          <w:rFonts w:ascii="Arial" w:eastAsia="Arial" w:hAnsi="Arial" w:cs="Arial"/>
          <w:sz w:val="20"/>
          <w:szCs w:val="20"/>
        </w:rPr>
        <w:t xml:space="preserve"> since </w:t>
      </w:r>
      <w:r>
        <w:rPr>
          <w:rFonts w:ascii="Arial" w:eastAsia="Arial" w:hAnsi="Arial" w:cs="Arial"/>
          <w:i/>
          <w:sz w:val="20"/>
          <w:szCs w:val="20"/>
          <w:highlight w:val="yellow"/>
        </w:rPr>
        <w:t>year</w:t>
      </w:r>
      <w:r>
        <w:rPr>
          <w:rFonts w:ascii="Arial" w:eastAsia="Arial" w:hAnsi="Arial" w:cs="Arial"/>
          <w:sz w:val="20"/>
          <w:szCs w:val="20"/>
        </w:rPr>
        <w:t>.</w:t>
      </w:r>
    </w:p>
    <w:p w14:paraId="00000009" w14:textId="77777777" w:rsidR="0022276F" w:rsidRDefault="0022276F">
      <w:pPr>
        <w:spacing w:line="276" w:lineRule="auto"/>
        <w:jc w:val="both"/>
        <w:rPr>
          <w:rFonts w:ascii="Arial" w:eastAsia="Arial" w:hAnsi="Arial" w:cs="Arial"/>
          <w:sz w:val="20"/>
          <w:szCs w:val="20"/>
        </w:rPr>
      </w:pPr>
    </w:p>
    <w:p w14:paraId="0000000A" w14:textId="669484A8" w:rsidR="0022276F" w:rsidRDefault="00300C08">
      <w:pPr>
        <w:spacing w:line="276" w:lineRule="auto"/>
        <w:jc w:val="both"/>
        <w:rPr>
          <w:rFonts w:ascii="Arial" w:eastAsia="Arial" w:hAnsi="Arial" w:cs="Arial"/>
          <w:sz w:val="20"/>
          <w:szCs w:val="20"/>
        </w:rPr>
      </w:pPr>
      <w:r>
        <w:rPr>
          <w:rFonts w:ascii="Arial" w:eastAsia="Arial" w:hAnsi="Arial" w:cs="Arial"/>
          <w:sz w:val="20"/>
          <w:szCs w:val="20"/>
        </w:rPr>
        <w:t xml:space="preserve">I would appreciate your thoughts and comments about </w:t>
      </w:r>
      <w:r>
        <w:rPr>
          <w:rFonts w:ascii="Arial" w:eastAsia="Arial" w:hAnsi="Arial" w:cs="Arial"/>
          <w:i/>
          <w:sz w:val="20"/>
          <w:szCs w:val="20"/>
          <w:highlight w:val="yellow"/>
        </w:rPr>
        <w:t>SMG member</w:t>
      </w:r>
      <w:r>
        <w:rPr>
          <w:rFonts w:ascii="Arial" w:eastAsia="Arial" w:hAnsi="Arial" w:cs="Arial"/>
          <w:sz w:val="20"/>
          <w:szCs w:val="20"/>
          <w:highlight w:val="yellow"/>
        </w:rPr>
        <w:t>’</w:t>
      </w:r>
      <w:r>
        <w:rPr>
          <w:rFonts w:ascii="Arial" w:eastAsia="Arial" w:hAnsi="Arial" w:cs="Arial"/>
          <w:sz w:val="20"/>
          <w:szCs w:val="20"/>
        </w:rPr>
        <w:t xml:space="preserve">s leadership and management of </w:t>
      </w:r>
      <w:r>
        <w:rPr>
          <w:rFonts w:ascii="Arial" w:eastAsia="Arial" w:hAnsi="Arial" w:cs="Arial"/>
          <w:i/>
          <w:sz w:val="20"/>
          <w:szCs w:val="20"/>
          <w:highlight w:val="yellow"/>
        </w:rPr>
        <w:t>their unit</w:t>
      </w:r>
      <w:r>
        <w:rPr>
          <w:rFonts w:ascii="Arial" w:eastAsia="Arial" w:hAnsi="Arial" w:cs="Arial"/>
          <w:i/>
          <w:sz w:val="20"/>
          <w:szCs w:val="20"/>
        </w:rPr>
        <w:t xml:space="preserve">, </w:t>
      </w:r>
      <w:r>
        <w:rPr>
          <w:rFonts w:ascii="Arial" w:eastAsia="Arial" w:hAnsi="Arial" w:cs="Arial"/>
          <w:sz w:val="20"/>
          <w:szCs w:val="20"/>
        </w:rPr>
        <w:t xml:space="preserve">via </w:t>
      </w:r>
      <w:hyperlink r:id="rId12">
        <w:r>
          <w:rPr>
            <w:rFonts w:ascii="Arial" w:eastAsia="Arial" w:hAnsi="Arial" w:cs="Arial"/>
            <w:color w:val="1155CC"/>
            <w:sz w:val="20"/>
            <w:szCs w:val="20"/>
            <w:u w:val="single"/>
          </w:rPr>
          <w:t>this confidential online form</w:t>
        </w:r>
      </w:hyperlink>
      <w:r>
        <w:rPr>
          <w:rFonts w:ascii="Arial" w:eastAsia="Arial" w:hAnsi="Arial" w:cs="Arial"/>
          <w:i/>
          <w:sz w:val="20"/>
          <w:szCs w:val="20"/>
        </w:rPr>
        <w:t>.</w:t>
      </w:r>
      <w:r>
        <w:rPr>
          <w:rFonts w:ascii="Arial" w:eastAsia="Arial" w:hAnsi="Arial" w:cs="Arial"/>
          <w:sz w:val="20"/>
          <w:szCs w:val="20"/>
        </w:rPr>
        <w:t xml:space="preserve"> Your comments about their performance will form an important part of the assessment. Your response will be shared with the confidential review committee, and be held in strict confidence, in conformity with the Statement Concerning Confidentiality </w:t>
      </w:r>
      <w:r w:rsidRPr="002B38E6">
        <w:rPr>
          <w:rFonts w:ascii="Arial" w:eastAsia="Arial" w:hAnsi="Arial" w:cs="Arial"/>
          <w:sz w:val="20"/>
          <w:szCs w:val="20"/>
          <w:u w:val="single"/>
        </w:rPr>
        <w:t>(</w:t>
      </w:r>
      <w:hyperlink w:anchor="confidentiality" w:history="1">
        <w:r w:rsidRPr="002B38E6">
          <w:rPr>
            <w:rStyle w:val="Hyperlink"/>
            <w:rFonts w:ascii="Arial" w:eastAsia="Arial" w:hAnsi="Arial" w:cs="Arial"/>
            <w:sz w:val="20"/>
            <w:szCs w:val="20"/>
            <w:u w:val="single"/>
          </w:rPr>
          <w:t>included here below</w:t>
        </w:r>
      </w:hyperlink>
      <w:r>
        <w:rPr>
          <w:rFonts w:ascii="Arial" w:eastAsia="Arial" w:hAnsi="Arial" w:cs="Arial"/>
          <w:sz w:val="20"/>
          <w:szCs w:val="20"/>
        </w:rPr>
        <w:t>).</w:t>
      </w:r>
    </w:p>
    <w:p w14:paraId="0000000B" w14:textId="77777777" w:rsidR="0022276F" w:rsidRDefault="0022276F">
      <w:pPr>
        <w:spacing w:line="276" w:lineRule="auto"/>
        <w:jc w:val="both"/>
        <w:rPr>
          <w:rFonts w:ascii="Arial" w:eastAsia="Arial" w:hAnsi="Arial" w:cs="Arial"/>
          <w:sz w:val="20"/>
          <w:szCs w:val="20"/>
        </w:rPr>
      </w:pPr>
    </w:p>
    <w:p w14:paraId="0000000C" w14:textId="1E183A57" w:rsidR="0022276F" w:rsidRDefault="00300C08">
      <w:pPr>
        <w:spacing w:line="276" w:lineRule="auto"/>
        <w:rPr>
          <w:rFonts w:ascii="Arial" w:eastAsia="Arial" w:hAnsi="Arial" w:cs="Arial"/>
          <w:sz w:val="20"/>
          <w:szCs w:val="20"/>
        </w:rPr>
      </w:pPr>
      <w:r>
        <w:rPr>
          <w:rFonts w:ascii="Arial" w:eastAsia="Arial" w:hAnsi="Arial" w:cs="Arial"/>
          <w:sz w:val="20"/>
          <w:szCs w:val="20"/>
        </w:rPr>
        <w:t xml:space="preserve">The form will prompt you to </w:t>
      </w:r>
      <w:r w:rsidR="00616BBC">
        <w:rPr>
          <w:rFonts w:ascii="Arial" w:eastAsia="Arial" w:hAnsi="Arial" w:cs="Arial"/>
          <w:sz w:val="20"/>
          <w:szCs w:val="20"/>
        </w:rPr>
        <w:t>address the</w:t>
      </w:r>
      <w:r>
        <w:rPr>
          <w:rFonts w:ascii="Arial" w:eastAsia="Arial" w:hAnsi="Arial" w:cs="Arial"/>
          <w:sz w:val="20"/>
          <w:szCs w:val="20"/>
        </w:rPr>
        <w:t xml:space="preserve"> following areas in your comments:</w:t>
      </w:r>
    </w:p>
    <w:p w14:paraId="0000000D" w14:textId="77777777" w:rsidR="0022276F" w:rsidRDefault="0022276F">
      <w:pPr>
        <w:spacing w:line="276" w:lineRule="auto"/>
        <w:rPr>
          <w:rFonts w:ascii="Arial" w:eastAsia="Arial" w:hAnsi="Arial" w:cs="Arial"/>
          <w:sz w:val="20"/>
          <w:szCs w:val="20"/>
        </w:rPr>
      </w:pPr>
    </w:p>
    <w:p w14:paraId="0000000E" w14:textId="77777777" w:rsidR="0022276F" w:rsidRDefault="00300C08">
      <w:pPr>
        <w:numPr>
          <w:ilvl w:val="0"/>
          <w:numId w:val="1"/>
        </w:numPr>
        <w:spacing w:after="120" w:line="276" w:lineRule="auto"/>
        <w:jc w:val="both"/>
        <w:rPr>
          <w:rFonts w:ascii="Arial" w:eastAsia="Arial" w:hAnsi="Arial" w:cs="Arial"/>
          <w:sz w:val="20"/>
          <w:szCs w:val="20"/>
        </w:rPr>
      </w:pPr>
      <w:r>
        <w:rPr>
          <w:rFonts w:ascii="Arial" w:eastAsia="Arial" w:hAnsi="Arial" w:cs="Arial"/>
          <w:sz w:val="20"/>
          <w:szCs w:val="20"/>
        </w:rPr>
        <w:t>What strengths and areas for development have you observed over the last five years? Please comment on their leadership, vision, and skills.</w:t>
      </w:r>
    </w:p>
    <w:p w14:paraId="0000000F" w14:textId="77777777" w:rsidR="0022276F" w:rsidRDefault="00300C08">
      <w:pPr>
        <w:numPr>
          <w:ilvl w:val="0"/>
          <w:numId w:val="1"/>
        </w:numPr>
        <w:spacing w:after="120" w:line="276" w:lineRule="auto"/>
        <w:jc w:val="both"/>
        <w:rPr>
          <w:rFonts w:ascii="Arial" w:eastAsia="Arial" w:hAnsi="Arial" w:cs="Arial"/>
          <w:sz w:val="20"/>
          <w:szCs w:val="20"/>
        </w:rPr>
      </w:pPr>
      <w:r>
        <w:rPr>
          <w:rFonts w:ascii="Arial" w:eastAsia="Arial" w:hAnsi="Arial" w:cs="Arial"/>
          <w:sz w:val="20"/>
          <w:szCs w:val="20"/>
        </w:rPr>
        <w:t>What suggestions do you have for improvement, and what advice would you give for addressing the challenges facing the unit?</w:t>
      </w:r>
    </w:p>
    <w:p w14:paraId="00000010" w14:textId="77777777" w:rsidR="0022276F" w:rsidRDefault="00300C08">
      <w:pPr>
        <w:numPr>
          <w:ilvl w:val="0"/>
          <w:numId w:val="1"/>
        </w:numPr>
        <w:spacing w:line="276" w:lineRule="auto"/>
        <w:jc w:val="both"/>
        <w:rPr>
          <w:rFonts w:ascii="Arial" w:eastAsia="Arial" w:hAnsi="Arial" w:cs="Arial"/>
          <w:sz w:val="20"/>
          <w:szCs w:val="20"/>
        </w:rPr>
      </w:pPr>
      <w:r>
        <w:rPr>
          <w:rFonts w:ascii="Arial" w:eastAsia="Arial" w:hAnsi="Arial" w:cs="Arial"/>
          <w:sz w:val="20"/>
          <w:szCs w:val="20"/>
        </w:rPr>
        <w:t xml:space="preserve">What are your views on new directions the </w:t>
      </w:r>
      <w:r>
        <w:rPr>
          <w:rFonts w:ascii="Arial" w:eastAsia="Arial" w:hAnsi="Arial" w:cs="Arial"/>
          <w:i/>
          <w:sz w:val="20"/>
          <w:szCs w:val="20"/>
        </w:rPr>
        <w:t>unit</w:t>
      </w:r>
      <w:r>
        <w:rPr>
          <w:rFonts w:ascii="Arial" w:eastAsia="Arial" w:hAnsi="Arial" w:cs="Arial"/>
          <w:sz w:val="20"/>
          <w:szCs w:val="20"/>
        </w:rPr>
        <w:t xml:space="preserve"> should take in the next five years? How do you think </w:t>
      </w:r>
      <w:r>
        <w:rPr>
          <w:rFonts w:ascii="Arial" w:eastAsia="Arial" w:hAnsi="Arial" w:cs="Arial"/>
          <w:i/>
          <w:sz w:val="20"/>
          <w:szCs w:val="20"/>
          <w:highlight w:val="yellow"/>
        </w:rPr>
        <w:t>SMG name</w:t>
      </w:r>
      <w:r>
        <w:rPr>
          <w:rFonts w:ascii="Arial" w:eastAsia="Arial" w:hAnsi="Arial" w:cs="Arial"/>
          <w:sz w:val="20"/>
          <w:szCs w:val="20"/>
        </w:rPr>
        <w:t xml:space="preserve"> might most effectively lead the unit in these new directions?</w:t>
      </w:r>
    </w:p>
    <w:p w14:paraId="00000011" w14:textId="77777777" w:rsidR="0022276F" w:rsidRDefault="0022276F">
      <w:pPr>
        <w:spacing w:line="276" w:lineRule="auto"/>
        <w:rPr>
          <w:rFonts w:ascii="Arial" w:eastAsia="Arial" w:hAnsi="Arial" w:cs="Arial"/>
          <w:sz w:val="20"/>
          <w:szCs w:val="20"/>
        </w:rPr>
      </w:pPr>
    </w:p>
    <w:p w14:paraId="00000012" w14:textId="561806AE" w:rsidR="0022276F" w:rsidRPr="00040ED3" w:rsidRDefault="00300C08" w:rsidP="00866153">
      <w:pPr>
        <w:rPr>
          <w:rFonts w:ascii="Arial" w:eastAsia="Arial" w:hAnsi="Arial" w:cs="Arial"/>
          <w:sz w:val="20"/>
          <w:szCs w:val="20"/>
        </w:rPr>
      </w:pPr>
      <w:bookmarkStart w:id="0" w:name="_heading=h.gjdgxs" w:colFirst="0" w:colLast="0"/>
      <w:bookmarkEnd w:id="0"/>
      <w:r>
        <w:rPr>
          <w:rFonts w:ascii="Arial" w:eastAsia="Arial" w:hAnsi="Arial" w:cs="Arial"/>
          <w:sz w:val="20"/>
          <w:szCs w:val="20"/>
        </w:rPr>
        <w:t xml:space="preserve">For further information on the criteria for evaluation for this review, I encourage you to review the brief </w:t>
      </w:r>
      <w:r w:rsidR="00040ED3">
        <w:rPr>
          <w:rFonts w:ascii="Arial" w:eastAsia="Arial" w:hAnsi="Arial" w:cs="Arial"/>
          <w:sz w:val="20"/>
          <w:szCs w:val="20"/>
        </w:rPr>
        <w:t>content</w:t>
      </w:r>
      <w:r>
        <w:rPr>
          <w:rFonts w:ascii="Arial" w:eastAsia="Arial" w:hAnsi="Arial" w:cs="Arial"/>
          <w:sz w:val="20"/>
          <w:szCs w:val="20"/>
        </w:rPr>
        <w:t xml:space="preserve"> </w:t>
      </w:r>
      <w:hyperlink r:id="rId13" w:history="1">
        <w:r w:rsidRPr="004D0C55">
          <w:rPr>
            <w:rStyle w:val="Hyperlink"/>
            <w:rFonts w:ascii="Arial" w:eastAsia="Arial" w:hAnsi="Arial" w:cs="Arial"/>
            <w:sz w:val="20"/>
            <w:szCs w:val="20"/>
          </w:rPr>
          <w:t>available here</w:t>
        </w:r>
      </w:hyperlink>
      <w:r w:rsidR="00040ED3">
        <w:rPr>
          <w:rFonts w:ascii="Arial" w:eastAsia="Arial" w:hAnsi="Arial" w:cs="Arial"/>
          <w:sz w:val="20"/>
          <w:szCs w:val="20"/>
        </w:rPr>
        <w:t xml:space="preserve">. </w:t>
      </w:r>
      <w:r>
        <w:rPr>
          <w:rFonts w:ascii="Arial" w:eastAsia="Arial" w:hAnsi="Arial" w:cs="Arial"/>
          <w:sz w:val="20"/>
          <w:szCs w:val="20"/>
        </w:rPr>
        <w:t xml:space="preserve">This is also an important time to remind the campus community of the regular avenues to report concerns or to provide feedback, including the annual review process </w:t>
      </w:r>
      <w:r w:rsidR="004D0C55">
        <w:rPr>
          <w:rFonts w:ascii="Arial" w:eastAsia="Arial" w:hAnsi="Arial" w:cs="Arial"/>
          <w:sz w:val="20"/>
          <w:szCs w:val="20"/>
        </w:rPr>
        <w:t>at</w:t>
      </w:r>
      <w:r>
        <w:rPr>
          <w:rFonts w:ascii="Arial" w:eastAsia="Arial" w:hAnsi="Arial" w:cs="Arial"/>
          <w:sz w:val="20"/>
          <w:szCs w:val="20"/>
        </w:rPr>
        <w:t xml:space="preserve"> </w:t>
      </w:r>
      <w:hyperlink r:id="rId14">
        <w:r>
          <w:rPr>
            <w:rFonts w:ascii="Arial" w:eastAsia="Arial" w:hAnsi="Arial" w:cs="Arial"/>
            <w:color w:val="1155CC"/>
            <w:sz w:val="20"/>
            <w:szCs w:val="20"/>
            <w:u w:val="single"/>
          </w:rPr>
          <w:t>https://help.ucr.edu/</w:t>
        </w:r>
      </w:hyperlink>
      <w:r>
        <w:rPr>
          <w:rFonts w:ascii="Arial" w:eastAsia="Arial" w:hAnsi="Arial" w:cs="Arial"/>
          <w:sz w:val="20"/>
          <w:szCs w:val="20"/>
        </w:rPr>
        <w:t xml:space="preserve">.  </w:t>
      </w:r>
    </w:p>
    <w:p w14:paraId="00000013" w14:textId="77777777" w:rsidR="0022276F" w:rsidRDefault="0022276F">
      <w:pPr>
        <w:spacing w:line="276" w:lineRule="auto"/>
        <w:rPr>
          <w:rFonts w:ascii="Arial" w:eastAsia="Arial" w:hAnsi="Arial" w:cs="Arial"/>
          <w:sz w:val="20"/>
          <w:szCs w:val="20"/>
        </w:rPr>
      </w:pPr>
    </w:p>
    <w:p w14:paraId="00000014" w14:textId="77777777" w:rsidR="0022276F" w:rsidRDefault="00300C08">
      <w:pPr>
        <w:spacing w:line="276" w:lineRule="auto"/>
        <w:jc w:val="both"/>
        <w:rPr>
          <w:rFonts w:ascii="Arial" w:eastAsia="Arial" w:hAnsi="Arial" w:cs="Arial"/>
          <w:sz w:val="20"/>
          <w:szCs w:val="20"/>
        </w:rPr>
      </w:pPr>
      <w:r>
        <w:rPr>
          <w:rFonts w:ascii="Arial" w:eastAsia="Arial" w:hAnsi="Arial" w:cs="Arial"/>
          <w:sz w:val="20"/>
          <w:szCs w:val="20"/>
        </w:rPr>
        <w:t xml:space="preserve">If you have any questions about this request, please contact </w:t>
      </w:r>
      <w:r>
        <w:rPr>
          <w:rFonts w:ascii="Arial" w:eastAsia="Arial" w:hAnsi="Arial" w:cs="Arial"/>
          <w:i/>
          <w:sz w:val="20"/>
          <w:szCs w:val="20"/>
          <w:highlight w:val="yellow"/>
        </w:rPr>
        <w:t>Coordinator</w:t>
      </w:r>
      <w:r>
        <w:rPr>
          <w:rFonts w:ascii="Arial" w:eastAsia="Arial" w:hAnsi="Arial" w:cs="Arial"/>
          <w:sz w:val="20"/>
          <w:szCs w:val="20"/>
        </w:rPr>
        <w:t xml:space="preserve">. I hope to receive your response by </w:t>
      </w:r>
      <w:r>
        <w:rPr>
          <w:rFonts w:ascii="Arial" w:eastAsia="Arial" w:hAnsi="Arial" w:cs="Arial"/>
          <w:i/>
          <w:sz w:val="20"/>
          <w:szCs w:val="20"/>
          <w:highlight w:val="yellow"/>
        </w:rPr>
        <w:t>date</w:t>
      </w:r>
      <w:r>
        <w:rPr>
          <w:rFonts w:ascii="Arial" w:eastAsia="Arial" w:hAnsi="Arial" w:cs="Arial"/>
          <w:sz w:val="20"/>
          <w:szCs w:val="20"/>
        </w:rPr>
        <w:t>. Thank you in advance for your response. We look forward to hearing from you.</w:t>
      </w:r>
    </w:p>
    <w:p w14:paraId="00000015" w14:textId="77777777" w:rsidR="0022276F" w:rsidRDefault="0022276F">
      <w:pPr>
        <w:rPr>
          <w:rFonts w:ascii="Calibri" w:eastAsia="Calibri" w:hAnsi="Calibri" w:cs="Calibri"/>
          <w:sz w:val="22"/>
          <w:szCs w:val="22"/>
        </w:rPr>
      </w:pPr>
    </w:p>
    <w:p w14:paraId="00000016" w14:textId="77777777" w:rsidR="0022276F" w:rsidRDefault="00300C08">
      <w:pPr>
        <w:tabs>
          <w:tab w:val="left" w:pos="5040"/>
        </w:tabs>
        <w:rPr>
          <w:rFonts w:ascii="Calibri" w:eastAsia="Calibri" w:hAnsi="Calibri" w:cs="Calibri"/>
          <w:sz w:val="22"/>
          <w:szCs w:val="22"/>
        </w:rPr>
      </w:pPr>
      <w:r>
        <w:rPr>
          <w:rFonts w:ascii="Calibri" w:eastAsia="Calibri" w:hAnsi="Calibri" w:cs="Calibri"/>
          <w:sz w:val="22"/>
          <w:szCs w:val="22"/>
        </w:rPr>
        <w:tab/>
      </w:r>
    </w:p>
    <w:p w14:paraId="00000017" w14:textId="77777777" w:rsidR="0022276F" w:rsidRDefault="00300C08">
      <w:pPr>
        <w:ind w:left="4320" w:firstLine="720"/>
        <w:rPr>
          <w:rFonts w:ascii="Calibri" w:eastAsia="Calibri" w:hAnsi="Calibri" w:cs="Calibri"/>
          <w:sz w:val="22"/>
          <w:szCs w:val="22"/>
        </w:rPr>
      </w:pPr>
      <w:r>
        <w:rPr>
          <w:rFonts w:ascii="Calibri" w:eastAsia="Calibri" w:hAnsi="Calibri" w:cs="Calibri"/>
          <w:sz w:val="22"/>
          <w:szCs w:val="22"/>
        </w:rPr>
        <w:t>Sincerely,</w:t>
      </w:r>
    </w:p>
    <w:p w14:paraId="00000018" w14:textId="77777777" w:rsidR="0022276F" w:rsidRDefault="0022276F">
      <w:pPr>
        <w:rPr>
          <w:rFonts w:ascii="Calibri" w:eastAsia="Calibri" w:hAnsi="Calibri" w:cs="Calibri"/>
          <w:sz w:val="22"/>
          <w:szCs w:val="22"/>
        </w:rPr>
      </w:pPr>
    </w:p>
    <w:p w14:paraId="00000019" w14:textId="77777777" w:rsidR="0022276F" w:rsidRDefault="0022276F">
      <w:pPr>
        <w:rPr>
          <w:rFonts w:ascii="Calibri" w:eastAsia="Calibri" w:hAnsi="Calibri" w:cs="Calibri"/>
          <w:sz w:val="22"/>
          <w:szCs w:val="22"/>
        </w:rPr>
      </w:pPr>
    </w:p>
    <w:p w14:paraId="0000001A" w14:textId="77777777" w:rsidR="0022276F" w:rsidRDefault="0022276F">
      <w:pPr>
        <w:rPr>
          <w:rFonts w:ascii="Calibri" w:eastAsia="Calibri" w:hAnsi="Calibri" w:cs="Calibri"/>
          <w:sz w:val="22"/>
          <w:szCs w:val="22"/>
        </w:rPr>
      </w:pPr>
    </w:p>
    <w:p w14:paraId="0000001B" w14:textId="77777777" w:rsidR="0022276F" w:rsidRDefault="00300C08">
      <w:pPr>
        <w:tabs>
          <w:tab w:val="left" w:pos="5040"/>
        </w:tabs>
        <w:rPr>
          <w:rFonts w:ascii="Calibri" w:eastAsia="Calibri" w:hAnsi="Calibri" w:cs="Calibri"/>
          <w:sz w:val="22"/>
          <w:szCs w:val="22"/>
        </w:rPr>
      </w:pPr>
      <w:r>
        <w:rPr>
          <w:rFonts w:ascii="Calibri" w:eastAsia="Calibri" w:hAnsi="Calibri" w:cs="Calibri"/>
          <w:sz w:val="22"/>
          <w:szCs w:val="22"/>
        </w:rPr>
        <w:tab/>
      </w:r>
    </w:p>
    <w:p w14:paraId="0000001C" w14:textId="77777777" w:rsidR="0022276F" w:rsidRDefault="0022276F">
      <w:pPr>
        <w:rPr>
          <w:rFonts w:ascii="Calibri" w:eastAsia="Calibri" w:hAnsi="Calibri" w:cs="Calibri"/>
          <w:sz w:val="22"/>
          <w:szCs w:val="22"/>
        </w:rPr>
      </w:pPr>
    </w:p>
    <w:p w14:paraId="0000001D" w14:textId="77777777" w:rsidR="0022276F" w:rsidRDefault="00300C08">
      <w:pPr>
        <w:rPr>
          <w:rFonts w:ascii="Calibri" w:eastAsia="Calibri" w:hAnsi="Calibri" w:cs="Calibri"/>
          <w:sz w:val="22"/>
          <w:szCs w:val="22"/>
        </w:rPr>
      </w:pPr>
      <w:r>
        <w:rPr>
          <w:rFonts w:ascii="Calibri" w:eastAsia="Calibri" w:hAnsi="Calibri" w:cs="Calibri"/>
          <w:sz w:val="22"/>
          <w:szCs w:val="22"/>
        </w:rPr>
        <w:t>Enclosure</w:t>
      </w:r>
    </w:p>
    <w:p w14:paraId="0000001E" w14:textId="77777777" w:rsidR="0022276F" w:rsidRDefault="0022276F">
      <w:pPr>
        <w:rPr>
          <w:rFonts w:ascii="Calibri" w:eastAsia="Calibri" w:hAnsi="Calibri" w:cs="Calibri"/>
          <w:sz w:val="22"/>
          <w:szCs w:val="22"/>
        </w:rPr>
      </w:pPr>
    </w:p>
    <w:p w14:paraId="0000001F" w14:textId="77777777" w:rsidR="0022276F" w:rsidRDefault="0022276F">
      <w:pPr>
        <w:rPr>
          <w:rFonts w:ascii="Calibri" w:eastAsia="Calibri" w:hAnsi="Calibri" w:cs="Calibri"/>
          <w:sz w:val="22"/>
          <w:szCs w:val="22"/>
        </w:rPr>
      </w:pPr>
    </w:p>
    <w:p w14:paraId="00000020" w14:textId="77777777" w:rsidR="0022276F" w:rsidRDefault="0022276F">
      <w:pPr>
        <w:rPr>
          <w:rFonts w:ascii="Calibri" w:eastAsia="Calibri" w:hAnsi="Calibri" w:cs="Calibri"/>
          <w:sz w:val="22"/>
          <w:szCs w:val="22"/>
        </w:rPr>
      </w:pPr>
    </w:p>
    <w:p w14:paraId="00000021" w14:textId="77777777" w:rsidR="0022276F" w:rsidRDefault="0022276F">
      <w:pPr>
        <w:rPr>
          <w:rFonts w:ascii="Calibri" w:eastAsia="Calibri" w:hAnsi="Calibri" w:cs="Calibri"/>
          <w:sz w:val="22"/>
          <w:szCs w:val="22"/>
        </w:rPr>
      </w:pPr>
    </w:p>
    <w:p w14:paraId="00000022" w14:textId="77777777" w:rsidR="0022276F" w:rsidRDefault="0022276F">
      <w:pPr>
        <w:rPr>
          <w:rFonts w:ascii="Calibri" w:eastAsia="Calibri" w:hAnsi="Calibri" w:cs="Calibri"/>
          <w:sz w:val="22"/>
          <w:szCs w:val="22"/>
        </w:rPr>
      </w:pPr>
    </w:p>
    <w:p w14:paraId="00000023" w14:textId="77777777" w:rsidR="0022276F" w:rsidRDefault="0022276F">
      <w:pPr>
        <w:rPr>
          <w:rFonts w:ascii="Calibri" w:eastAsia="Calibri" w:hAnsi="Calibri" w:cs="Calibri"/>
          <w:sz w:val="22"/>
          <w:szCs w:val="22"/>
        </w:rPr>
      </w:pPr>
    </w:p>
    <w:p w14:paraId="00000024" w14:textId="77777777" w:rsidR="0022276F" w:rsidRDefault="0022276F">
      <w:pPr>
        <w:rPr>
          <w:rFonts w:ascii="Calibri" w:eastAsia="Calibri" w:hAnsi="Calibri" w:cs="Calibri"/>
          <w:sz w:val="22"/>
          <w:szCs w:val="22"/>
        </w:rPr>
      </w:pPr>
    </w:p>
    <w:p w14:paraId="00000025" w14:textId="77777777" w:rsidR="0022276F" w:rsidRDefault="0022276F">
      <w:pPr>
        <w:rPr>
          <w:rFonts w:ascii="Calibri" w:eastAsia="Calibri" w:hAnsi="Calibri" w:cs="Calibri"/>
          <w:sz w:val="22"/>
          <w:szCs w:val="22"/>
        </w:rPr>
      </w:pPr>
    </w:p>
    <w:p w14:paraId="00000026" w14:textId="77777777" w:rsidR="0022276F" w:rsidRDefault="0022276F">
      <w:pPr>
        <w:rPr>
          <w:rFonts w:ascii="Calibri" w:eastAsia="Calibri" w:hAnsi="Calibri" w:cs="Calibri"/>
          <w:sz w:val="22"/>
          <w:szCs w:val="22"/>
        </w:rPr>
      </w:pPr>
    </w:p>
    <w:p w14:paraId="00000027" w14:textId="77777777" w:rsidR="0022276F" w:rsidRDefault="00300C08">
      <w:pPr>
        <w:jc w:val="center"/>
        <w:rPr>
          <w:rFonts w:ascii="Calibri" w:eastAsia="Calibri" w:hAnsi="Calibri" w:cs="Calibri"/>
          <w:b/>
          <w:sz w:val="22"/>
          <w:szCs w:val="22"/>
        </w:rPr>
      </w:pPr>
      <w:r>
        <w:rPr>
          <w:rFonts w:ascii="Calibri" w:eastAsia="Calibri" w:hAnsi="Calibri" w:cs="Calibri"/>
          <w:b/>
          <w:sz w:val="22"/>
          <w:szCs w:val="22"/>
        </w:rPr>
        <w:t xml:space="preserve">UNIVERSITY OF CALIFORNIA STATEMENT CONCERNING </w:t>
      </w:r>
    </w:p>
    <w:bookmarkStart w:id="1" w:name="confidentiality"/>
    <w:p w14:paraId="00000028" w14:textId="4B36A4BA" w:rsidR="0022276F" w:rsidRDefault="002B38E6">
      <w:pPr>
        <w:jc w:val="center"/>
        <w:rPr>
          <w:rFonts w:ascii="Calibri" w:eastAsia="Calibri" w:hAnsi="Calibri" w:cs="Calibri"/>
          <w:b/>
          <w:sz w:val="22"/>
          <w:szCs w:val="22"/>
        </w:rPr>
      </w:pPr>
      <w:r>
        <w:rPr>
          <w:rFonts w:ascii="Calibri" w:eastAsia="Calibri" w:hAnsi="Calibri" w:cs="Calibri"/>
          <w:b/>
          <w:sz w:val="22"/>
          <w:szCs w:val="22"/>
        </w:rPr>
        <w:fldChar w:fldCharType="begin"/>
      </w:r>
      <w:r>
        <w:rPr>
          <w:rFonts w:ascii="Calibri" w:eastAsia="Calibri" w:hAnsi="Calibri" w:cs="Calibri"/>
          <w:b/>
          <w:sz w:val="22"/>
          <w:szCs w:val="22"/>
        </w:rPr>
        <w:instrText>HYPERLINK  \l "confidentiality"</w:instrText>
      </w:r>
      <w:r>
        <w:rPr>
          <w:rFonts w:ascii="Calibri" w:eastAsia="Calibri" w:hAnsi="Calibri" w:cs="Calibri"/>
          <w:b/>
          <w:sz w:val="22"/>
          <w:szCs w:val="22"/>
        </w:rPr>
      </w:r>
      <w:r>
        <w:rPr>
          <w:rFonts w:ascii="Calibri" w:eastAsia="Calibri" w:hAnsi="Calibri" w:cs="Calibri"/>
          <w:b/>
          <w:sz w:val="22"/>
          <w:szCs w:val="22"/>
        </w:rPr>
        <w:fldChar w:fldCharType="separate"/>
      </w:r>
      <w:r w:rsidR="00300C08" w:rsidRPr="002B38E6">
        <w:rPr>
          <w:rStyle w:val="Hyperlink"/>
          <w:rFonts w:ascii="Calibri" w:eastAsia="Calibri" w:hAnsi="Calibri" w:cs="Calibri"/>
          <w:b/>
          <w:sz w:val="22"/>
          <w:szCs w:val="22"/>
        </w:rPr>
        <w:t>CONFIDENTIALITY OF EVALUATIVE RESPONSES</w:t>
      </w:r>
      <w:r>
        <w:rPr>
          <w:rFonts w:ascii="Calibri" w:eastAsia="Calibri" w:hAnsi="Calibri" w:cs="Calibri"/>
          <w:b/>
          <w:sz w:val="22"/>
          <w:szCs w:val="22"/>
        </w:rPr>
        <w:fldChar w:fldCharType="end"/>
      </w:r>
    </w:p>
    <w:bookmarkEnd w:id="1"/>
    <w:p w14:paraId="00000029" w14:textId="77777777" w:rsidR="0022276F" w:rsidRDefault="0022276F">
      <w:pPr>
        <w:rPr>
          <w:rFonts w:ascii="Calibri" w:eastAsia="Calibri" w:hAnsi="Calibri" w:cs="Calibri"/>
          <w:sz w:val="22"/>
          <w:szCs w:val="22"/>
        </w:rPr>
      </w:pPr>
    </w:p>
    <w:p w14:paraId="0000002A" w14:textId="77777777" w:rsidR="0022276F" w:rsidRDefault="00300C08">
      <w:pPr>
        <w:spacing w:before="240" w:after="240"/>
        <w:ind w:left="720"/>
      </w:pPr>
      <w:r>
        <w:rPr>
          <w:rFonts w:ascii="Calibri" w:eastAsia="Calibri" w:hAnsi="Calibri" w:cs="Calibri"/>
          <w:sz w:val="22"/>
          <w:szCs w:val="22"/>
        </w:rPr>
        <w:t>Contributors are highly encouraged to provide their name and institutional affiliation with the feedback to provide context, and the University of California will keep your name and institutional affiliation confidential to the fullest extent allowable under applicable law. When an administrator requests to see responses in their file, pursuant to state law and University policy, the full text of the body of your submission will be provided to the administrator. However, your name and institutional affiliation will be removed. In order to keep your identity confidential, you may want to avoid putting information in the body of your responses that would identify you.  If you wish, you may provide a brief factual statement regarding your relationship to the administrator as a separate attachment to your response which we will not disclose to them.</w:t>
      </w:r>
      <w:r>
        <w:t xml:space="preserve"> </w:t>
      </w:r>
    </w:p>
    <w:p w14:paraId="0000002B" w14:textId="77777777" w:rsidR="0022276F" w:rsidRDefault="00300C08">
      <w:pPr>
        <w:spacing w:before="240" w:after="240"/>
        <w:ind w:left="720"/>
        <w:rPr>
          <w:rFonts w:ascii="Calibri" w:eastAsia="Calibri" w:hAnsi="Calibri" w:cs="Calibri"/>
          <w:sz w:val="22"/>
          <w:szCs w:val="22"/>
        </w:rPr>
      </w:pPr>
      <w:r>
        <w:rPr>
          <w:rFonts w:ascii="Calibri" w:eastAsia="Calibri" w:hAnsi="Calibri" w:cs="Calibri"/>
          <w:sz w:val="22"/>
          <w:szCs w:val="22"/>
        </w:rPr>
        <w:t xml:space="preserve">In instances where a court or government agency seeks to compel the disclosure of the source of a confidential evaluation in University of California personnel files, it is the University’s practice to protect the identity of authors of letters of evaluation and evaluative responses to the fullest extent allowable under applicable law. </w:t>
      </w:r>
    </w:p>
    <w:p w14:paraId="0000002C" w14:textId="77777777" w:rsidR="0022276F" w:rsidRDefault="00300C08">
      <w:pPr>
        <w:spacing w:before="240" w:after="240"/>
        <w:ind w:left="720"/>
        <w:rPr>
          <w:rFonts w:ascii="Calibri" w:eastAsia="Calibri" w:hAnsi="Calibri" w:cs="Calibri"/>
          <w:sz w:val="22"/>
          <w:szCs w:val="22"/>
        </w:rPr>
      </w:pPr>
      <w:r>
        <w:rPr>
          <w:rFonts w:ascii="Calibri" w:eastAsia="Calibri" w:hAnsi="Calibri" w:cs="Calibri"/>
          <w:sz w:val="22"/>
          <w:szCs w:val="22"/>
        </w:rPr>
        <w:t xml:space="preserve">If you choose to remain anonymous when providing feedback, it may not be possible to follow up or </w:t>
      </w:r>
      <w:proofErr w:type="gramStart"/>
      <w:r>
        <w:rPr>
          <w:rFonts w:ascii="Calibri" w:eastAsia="Calibri" w:hAnsi="Calibri" w:cs="Calibri"/>
          <w:sz w:val="22"/>
          <w:szCs w:val="22"/>
        </w:rPr>
        <w:t>take action</w:t>
      </w:r>
      <w:proofErr w:type="gramEnd"/>
      <w:r>
        <w:rPr>
          <w:rFonts w:ascii="Calibri" w:eastAsia="Calibri" w:hAnsi="Calibri" w:cs="Calibri"/>
          <w:sz w:val="22"/>
          <w:szCs w:val="22"/>
        </w:rPr>
        <w:t xml:space="preserve"> on specific concerns. Anonymous responses will be shared with the supervisor, but not the review committee. </w:t>
      </w:r>
    </w:p>
    <w:p w14:paraId="0000002D" w14:textId="77777777" w:rsidR="0022276F" w:rsidRDefault="0022276F"/>
    <w:sectPr w:rsidR="0022276F">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03271" w14:textId="77777777" w:rsidR="00CC4A8B" w:rsidRDefault="00CC4A8B">
      <w:r>
        <w:separator/>
      </w:r>
    </w:p>
  </w:endnote>
  <w:endnote w:type="continuationSeparator" w:id="0">
    <w:p w14:paraId="347F3224" w14:textId="77777777" w:rsidR="00CC4A8B" w:rsidRDefault="00CC4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77777777" w:rsidR="0022276F" w:rsidRDefault="0022276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1" w14:textId="6F7ED00D" w:rsidR="0022276F" w:rsidRDefault="00350E1D">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sidRPr="00350E1D">
      <w:rPr>
        <w:rFonts w:ascii="Calibri" w:eastAsia="Calibri" w:hAnsi="Calibri" w:cs="Calibri"/>
        <w:sz w:val="22"/>
        <w:szCs w:val="22"/>
      </w:rPr>
      <w:t xml:space="preserve">Appendix B </w:t>
    </w:r>
    <w:r>
      <w:rPr>
        <w:rFonts w:ascii="Calibri" w:eastAsia="Calibri" w:hAnsi="Calibri" w:cs="Calibri"/>
        <w:sz w:val="22"/>
        <w:szCs w:val="22"/>
      </w:rPr>
      <w:t>–</w:t>
    </w:r>
    <w:r w:rsidRPr="00350E1D">
      <w:rPr>
        <w:rFonts w:ascii="Calibri" w:eastAsia="Calibri" w:hAnsi="Calibri" w:cs="Calibri"/>
        <w:sz w:val="22"/>
        <w:szCs w:val="22"/>
      </w:rPr>
      <w:t xml:space="preserve"> </w:t>
    </w:r>
    <w:r>
      <w:rPr>
        <w:rFonts w:ascii="Calibri" w:eastAsia="Calibri" w:hAnsi="Calibri" w:cs="Calibri"/>
        <w:sz w:val="22"/>
        <w:szCs w:val="22"/>
      </w:rPr>
      <w:t xml:space="preserve">SMG </w:t>
    </w:r>
    <w:r w:rsidRPr="00350E1D">
      <w:rPr>
        <w:rFonts w:ascii="Calibri" w:eastAsia="Calibri" w:hAnsi="Calibri" w:cs="Calibri"/>
        <w:sz w:val="22"/>
        <w:szCs w:val="22"/>
      </w:rPr>
      <w:t>Reference Solicitation Letter</w:t>
    </w:r>
    <w:r>
      <w:rPr>
        <w:rFonts w:ascii="Calibri" w:eastAsia="Calibri" w:hAnsi="Calibri" w:cs="Calibri"/>
        <w:sz w:val="22"/>
        <w:szCs w:val="22"/>
      </w:rPr>
      <w:t xml:space="preserve"> (</w:t>
    </w:r>
    <w:r w:rsidR="00300C08">
      <w:rPr>
        <w:rFonts w:ascii="Calibri" w:eastAsia="Calibri" w:hAnsi="Calibri" w:cs="Calibri"/>
        <w:sz w:val="22"/>
        <w:szCs w:val="22"/>
      </w:rPr>
      <w:t>July 2021</w:t>
    </w:r>
    <w:r>
      <w:rPr>
        <w:rFonts w:ascii="Calibri" w:eastAsia="Calibri" w:hAnsi="Calibri" w:cs="Calibri"/>
        <w:sz w:val="22"/>
        <w:szCs w:val="22"/>
      </w:rPr>
      <w:t xml:space="preserve"> – reviewed April 2024)</w:t>
    </w:r>
  </w:p>
  <w:p w14:paraId="00000032" w14:textId="77777777" w:rsidR="0022276F" w:rsidRDefault="0022276F">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77777777" w:rsidR="0022276F" w:rsidRDefault="0022276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FD2EF" w14:textId="77777777" w:rsidR="00CC4A8B" w:rsidRDefault="00CC4A8B">
      <w:r>
        <w:separator/>
      </w:r>
    </w:p>
  </w:footnote>
  <w:footnote w:type="continuationSeparator" w:id="0">
    <w:p w14:paraId="5A03D88E" w14:textId="77777777" w:rsidR="00CC4A8B" w:rsidRDefault="00CC4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77777777" w:rsidR="0022276F" w:rsidRDefault="0022276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77777777" w:rsidR="0022276F" w:rsidRDefault="0022276F">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77777777" w:rsidR="0022276F" w:rsidRDefault="0022276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24F74"/>
    <w:multiLevelType w:val="multilevel"/>
    <w:tmpl w:val="B03C98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70820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76F"/>
    <w:rsid w:val="00040ED3"/>
    <w:rsid w:val="00161B32"/>
    <w:rsid w:val="0022276F"/>
    <w:rsid w:val="002B38E6"/>
    <w:rsid w:val="00300C08"/>
    <w:rsid w:val="00350E1D"/>
    <w:rsid w:val="004D0C55"/>
    <w:rsid w:val="004F4B61"/>
    <w:rsid w:val="00616BBC"/>
    <w:rsid w:val="00744256"/>
    <w:rsid w:val="00775DB2"/>
    <w:rsid w:val="00866153"/>
    <w:rsid w:val="00CA1930"/>
    <w:rsid w:val="00CC4A8B"/>
    <w:rsid w:val="00CD6741"/>
    <w:rsid w:val="00D20CD8"/>
    <w:rsid w:val="00EC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12F58"/>
  <w15:docId w15:val="{76FA06D7-1A98-4817-AFBF-282C5199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3A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unhideWhenUsed/>
    <w:rsid w:val="00DA23AE"/>
    <w:rPr>
      <w:strike w:val="0"/>
      <w:dstrike w:val="0"/>
      <w:color w:val="003399"/>
      <w:u w:val="none"/>
      <w:effect w:val="none"/>
    </w:rPr>
  </w:style>
  <w:style w:type="paragraph" w:styleId="Header">
    <w:name w:val="header"/>
    <w:basedOn w:val="Normal"/>
    <w:link w:val="HeaderChar"/>
    <w:uiPriority w:val="99"/>
    <w:unhideWhenUsed/>
    <w:rsid w:val="0088637D"/>
    <w:pPr>
      <w:tabs>
        <w:tab w:val="center" w:pos="4680"/>
        <w:tab w:val="right" w:pos="9360"/>
      </w:tabs>
    </w:pPr>
  </w:style>
  <w:style w:type="character" w:customStyle="1" w:styleId="HeaderChar">
    <w:name w:val="Header Char"/>
    <w:link w:val="Header"/>
    <w:uiPriority w:val="99"/>
    <w:rsid w:val="0088637D"/>
    <w:rPr>
      <w:rFonts w:ascii="Times New Roman" w:eastAsia="Times New Roman" w:hAnsi="Times New Roman"/>
      <w:sz w:val="24"/>
      <w:szCs w:val="24"/>
    </w:rPr>
  </w:style>
  <w:style w:type="paragraph" w:styleId="Footer">
    <w:name w:val="footer"/>
    <w:basedOn w:val="Normal"/>
    <w:link w:val="FooterChar"/>
    <w:uiPriority w:val="99"/>
    <w:unhideWhenUsed/>
    <w:rsid w:val="0088637D"/>
    <w:pPr>
      <w:tabs>
        <w:tab w:val="center" w:pos="4680"/>
        <w:tab w:val="right" w:pos="9360"/>
      </w:tabs>
    </w:pPr>
  </w:style>
  <w:style w:type="character" w:customStyle="1" w:styleId="FooterChar">
    <w:name w:val="Footer Char"/>
    <w:link w:val="Footer"/>
    <w:uiPriority w:val="99"/>
    <w:rsid w:val="0088637D"/>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8637D"/>
    <w:rPr>
      <w:rFonts w:ascii="Tahoma" w:hAnsi="Tahoma" w:cs="Tahoma"/>
      <w:sz w:val="16"/>
      <w:szCs w:val="16"/>
    </w:rPr>
  </w:style>
  <w:style w:type="character" w:customStyle="1" w:styleId="BalloonTextChar">
    <w:name w:val="Balloon Text Char"/>
    <w:link w:val="BalloonText"/>
    <w:uiPriority w:val="99"/>
    <w:semiHidden/>
    <w:rsid w:val="0088637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C85C21"/>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UnresolvedMention">
    <w:name w:val="Unresolved Mention"/>
    <w:basedOn w:val="DefaultParagraphFont"/>
    <w:uiPriority w:val="99"/>
    <w:semiHidden/>
    <w:unhideWhenUsed/>
    <w:rsid w:val="00866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20092">
      <w:bodyDiv w:val="1"/>
      <w:marLeft w:val="0"/>
      <w:marRight w:val="0"/>
      <w:marTop w:val="0"/>
      <w:marBottom w:val="0"/>
      <w:divBdr>
        <w:top w:val="none" w:sz="0" w:space="0" w:color="auto"/>
        <w:left w:val="none" w:sz="0" w:space="0" w:color="auto"/>
        <w:bottom w:val="none" w:sz="0" w:space="0" w:color="auto"/>
        <w:right w:val="none" w:sz="0" w:space="0" w:color="auto"/>
      </w:divBdr>
    </w:div>
    <w:div w:id="1257599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uments.ucr.edu/HR-Compensation/comp-5year-senior-leadership-development-assessment-smg-administrative-guidelines.doc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criverside.az1.qualtrics.com/jfe/form/SV_cSx3NaPRDFFnpM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olicy.ucop.edu/manuals/smg-hr-policies.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lp.ucr.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9UEeR2cXSQWlz1nn7AqUuezCY+Q==">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</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6DBA122F17326644838F3B16CD4CADD8" ma:contentTypeVersion="11" ma:contentTypeDescription="Create a new document." ma:contentTypeScope="" ma:versionID="5da80dc00d50e710c243f6cc17785107">
  <xsd:schema xmlns:xsd="http://www.w3.org/2001/XMLSchema" xmlns:xs="http://www.w3.org/2001/XMLSchema" xmlns:p="http://schemas.microsoft.com/office/2006/metadata/properties" xmlns:ns3="0f3f5ef7-aadf-447f-bb06-37daf1fa082d" targetNamespace="http://schemas.microsoft.com/office/2006/metadata/properties" ma:root="true" ma:fieldsID="c959b60d71fee51545f00a1a6997b59b" ns3:_="">
    <xsd:import namespace="0f3f5ef7-aadf-447f-bb06-37daf1fa08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f5ef7-aadf-447f-bb06-37daf1fa082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665D0C-BBEC-44D6-A125-524A35CF7C57}">
  <ds:schemaRefs>
    <ds:schemaRef ds:uri="http://schemas.microsoft.com/sharepoint/v3/contenttype/forms"/>
  </ds:schemaRefs>
</ds:datastoreItem>
</file>

<file path=customXml/itemProps2.xml><?xml version="1.0" encoding="utf-8"?>
<ds:datastoreItem xmlns:ds="http://schemas.openxmlformats.org/officeDocument/2006/customXml" ds:itemID="{2EAA47ED-4F62-4A92-9603-ADCD1F1668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2B523E0E-5585-4D77-AE42-A23B984FD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f5ef7-aadf-447f-bb06-37daf1fa0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hrhodes</dc:creator>
  <cp:lastModifiedBy>Jorge Sanchez</cp:lastModifiedBy>
  <cp:revision>3</cp:revision>
  <dcterms:created xsi:type="dcterms:W3CDTF">2024-04-19T18:23:00Z</dcterms:created>
  <dcterms:modified xsi:type="dcterms:W3CDTF">2024-04-19T20:27:00Z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0x0101006DBA122F17326644838F3B16CD4CADD8</vt:lpwstr>
  </property>
</Properties>
</file>